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7E" w:rsidRDefault="00CD7B7E" w:rsidP="00E435B3">
      <w:pPr>
        <w:spacing w:after="0"/>
        <w:jc w:val="both"/>
        <w:rPr>
          <w:rFonts w:ascii="Arial" w:hAnsi="Arial" w:cs="Arial"/>
          <w:sz w:val="20"/>
          <w:szCs w:val="24"/>
        </w:rPr>
      </w:pPr>
    </w:p>
    <w:p w:rsidR="003B2526" w:rsidRDefault="003B2526" w:rsidP="00E435B3">
      <w:pPr>
        <w:spacing w:after="0"/>
        <w:jc w:val="both"/>
        <w:rPr>
          <w:rFonts w:ascii="Arial" w:hAnsi="Arial" w:cs="Arial"/>
          <w:sz w:val="20"/>
          <w:szCs w:val="24"/>
        </w:rPr>
      </w:pPr>
    </w:p>
    <w:p w:rsidR="00E435B3" w:rsidRPr="00CD7B7E" w:rsidRDefault="00E435B3" w:rsidP="00E435B3">
      <w:pPr>
        <w:spacing w:after="0"/>
        <w:jc w:val="both"/>
        <w:rPr>
          <w:rFonts w:ascii="Arial" w:hAnsi="Arial" w:cs="Arial"/>
          <w:sz w:val="20"/>
          <w:szCs w:val="24"/>
        </w:rPr>
      </w:pPr>
      <w:r w:rsidRPr="00CD7B7E">
        <w:rPr>
          <w:rFonts w:ascii="Arial" w:hAnsi="Arial" w:cs="Arial"/>
          <w:sz w:val="20"/>
          <w:szCs w:val="24"/>
        </w:rPr>
        <w:t>C</w:t>
      </w:r>
      <w:r w:rsidR="00F20D37" w:rsidRPr="00CD7B7E">
        <w:rPr>
          <w:rFonts w:ascii="Arial" w:hAnsi="Arial" w:cs="Arial"/>
          <w:sz w:val="20"/>
          <w:szCs w:val="24"/>
        </w:rPr>
        <w:t>ONTRATO DE PRESTACIÓN DE SERVICIO DE APOYO A LA GESTIÓN</w:t>
      </w:r>
      <w:r w:rsidRPr="00CD7B7E">
        <w:rPr>
          <w:rFonts w:ascii="Arial" w:hAnsi="Arial" w:cs="Arial"/>
          <w:sz w:val="20"/>
          <w:szCs w:val="24"/>
        </w:rPr>
        <w:t xml:space="preserve"> N°</w:t>
      </w:r>
      <w:r w:rsidR="00CD7B7E" w:rsidRPr="00CD7B7E">
        <w:rPr>
          <w:rFonts w:ascii="Arial" w:hAnsi="Arial" w:cs="Arial"/>
          <w:sz w:val="20"/>
          <w:szCs w:val="24"/>
          <w:lang w:val="es-ES_tradnl"/>
        </w:rPr>
        <w:t>400-16-1.02</w:t>
      </w:r>
      <w:r w:rsidR="00421C8D">
        <w:rPr>
          <w:rFonts w:ascii="Arial" w:hAnsi="Arial" w:cs="Arial"/>
          <w:sz w:val="20"/>
          <w:szCs w:val="24"/>
          <w:lang w:val="es-ES_tradnl"/>
        </w:rPr>
        <w:t>0</w:t>
      </w:r>
    </w:p>
    <w:p w:rsidR="00043D7C" w:rsidRDefault="00043D7C" w:rsidP="00E435B3">
      <w:pPr>
        <w:spacing w:after="0"/>
        <w:jc w:val="both"/>
        <w:rPr>
          <w:rFonts w:ascii="Arial" w:hAnsi="Arial" w:cs="Arial"/>
          <w:sz w:val="24"/>
          <w:szCs w:val="24"/>
        </w:rPr>
      </w:pPr>
    </w:p>
    <w:p w:rsidR="003B2526" w:rsidRDefault="003B2526" w:rsidP="00E435B3">
      <w:pPr>
        <w:spacing w:after="0"/>
        <w:jc w:val="both"/>
        <w:rPr>
          <w:rFonts w:ascii="Arial" w:hAnsi="Arial" w:cs="Arial"/>
          <w:sz w:val="24"/>
          <w:szCs w:val="24"/>
        </w:rPr>
      </w:pPr>
    </w:p>
    <w:p w:rsidR="00CD7B7E" w:rsidRDefault="00CD7B7E" w:rsidP="00E435B3">
      <w:pPr>
        <w:spacing w:after="0"/>
        <w:jc w:val="both"/>
        <w:rPr>
          <w:rFonts w:ascii="Arial" w:hAnsi="Arial" w:cs="Arial"/>
          <w:sz w:val="24"/>
          <w:szCs w:val="24"/>
        </w:rPr>
      </w:pPr>
    </w:p>
    <w:p w:rsidR="00CD7B7E" w:rsidRPr="00766067" w:rsidRDefault="00CD7B7E" w:rsidP="00CD7B7E">
      <w:pPr>
        <w:ind w:left="4860" w:hanging="4860"/>
        <w:jc w:val="both"/>
        <w:rPr>
          <w:rFonts w:ascii="Arial" w:hAnsi="Arial" w:cs="Arial"/>
        </w:rPr>
      </w:pPr>
      <w:r w:rsidRPr="00766067">
        <w:rPr>
          <w:rFonts w:ascii="Arial" w:hAnsi="Arial" w:cs="Arial"/>
        </w:rPr>
        <w:t>FECHA:</w:t>
      </w:r>
      <w:r w:rsidRPr="00766067">
        <w:rPr>
          <w:rFonts w:ascii="Arial" w:hAnsi="Arial" w:cs="Arial"/>
        </w:rPr>
        <w:tab/>
      </w:r>
      <w:r>
        <w:rPr>
          <w:rFonts w:ascii="Arial" w:hAnsi="Arial" w:cs="Arial"/>
        </w:rPr>
        <w:t xml:space="preserve">07 DE ENERO </w:t>
      </w:r>
      <w:r w:rsidRPr="00766067">
        <w:rPr>
          <w:rFonts w:ascii="Arial" w:hAnsi="Arial" w:cs="Arial"/>
        </w:rPr>
        <w:t xml:space="preserve">DEL </w:t>
      </w:r>
      <w:r>
        <w:rPr>
          <w:rFonts w:ascii="Arial" w:hAnsi="Arial" w:cs="Arial"/>
        </w:rPr>
        <w:t>2016</w:t>
      </w:r>
      <w:r w:rsidRPr="00766067">
        <w:rPr>
          <w:rFonts w:ascii="Arial" w:hAnsi="Arial" w:cs="Arial"/>
        </w:rPr>
        <w:t>.</w:t>
      </w:r>
    </w:p>
    <w:p w:rsidR="00CD7B7E" w:rsidRPr="00766067" w:rsidRDefault="00CD7B7E" w:rsidP="00CD7B7E">
      <w:pPr>
        <w:ind w:left="4860" w:hanging="4860"/>
        <w:jc w:val="both"/>
        <w:outlineLvl w:val="0"/>
        <w:rPr>
          <w:rFonts w:ascii="Arial" w:hAnsi="Arial" w:cs="Arial"/>
        </w:rPr>
      </w:pPr>
      <w:r w:rsidRPr="00766067">
        <w:rPr>
          <w:rFonts w:ascii="Arial" w:hAnsi="Arial" w:cs="Arial"/>
        </w:rPr>
        <w:t>CONTRATANTE:</w:t>
      </w:r>
      <w:r w:rsidRPr="00766067">
        <w:rPr>
          <w:rFonts w:ascii="Arial" w:hAnsi="Arial" w:cs="Arial"/>
        </w:rPr>
        <w:tab/>
        <w:t>INFITULUA.</w:t>
      </w:r>
    </w:p>
    <w:p w:rsidR="00CD7B7E" w:rsidRPr="00766067" w:rsidRDefault="00CD7B7E" w:rsidP="00CD7B7E">
      <w:pPr>
        <w:ind w:left="4860" w:hanging="4860"/>
        <w:jc w:val="both"/>
        <w:rPr>
          <w:rFonts w:ascii="Arial" w:hAnsi="Arial" w:cs="Arial"/>
        </w:rPr>
      </w:pPr>
      <w:r w:rsidRPr="00766067">
        <w:rPr>
          <w:rFonts w:ascii="Arial" w:hAnsi="Arial" w:cs="Arial"/>
        </w:rPr>
        <w:t>CONTRATISTA:</w:t>
      </w:r>
      <w:r w:rsidRPr="00766067">
        <w:rPr>
          <w:rFonts w:ascii="Arial" w:hAnsi="Arial" w:cs="Arial"/>
        </w:rPr>
        <w:tab/>
      </w:r>
      <w:r w:rsidR="00A345B1">
        <w:rPr>
          <w:rFonts w:ascii="Arial" w:hAnsi="Arial" w:cs="Arial"/>
        </w:rPr>
        <w:t xml:space="preserve">JOSE ANTONIO ARANGO RUIZ   </w:t>
      </w:r>
    </w:p>
    <w:p w:rsidR="00CD7B7E" w:rsidRPr="00970168" w:rsidRDefault="00CD7B7E" w:rsidP="00CD7B7E">
      <w:pPr>
        <w:ind w:left="4860" w:hanging="4860"/>
        <w:jc w:val="both"/>
        <w:rPr>
          <w:rFonts w:ascii="Arial" w:hAnsi="Arial" w:cs="Arial"/>
          <w:bCs/>
          <w:szCs w:val="20"/>
          <w:lang w:val="es-MX"/>
        </w:rPr>
      </w:pPr>
      <w:r w:rsidRPr="00766067">
        <w:rPr>
          <w:rFonts w:ascii="Arial" w:hAnsi="Arial" w:cs="Arial"/>
        </w:rPr>
        <w:t>VALOR:</w:t>
      </w:r>
      <w:r w:rsidRPr="00766067">
        <w:rPr>
          <w:rFonts w:ascii="Arial" w:hAnsi="Arial" w:cs="Arial"/>
        </w:rPr>
        <w:tab/>
      </w:r>
      <w:r w:rsidRPr="00430E38">
        <w:rPr>
          <w:rFonts w:ascii="Arial" w:hAnsi="Arial" w:cs="Arial"/>
          <w:bCs/>
          <w:szCs w:val="20"/>
        </w:rPr>
        <w:t>OCHO MILLONES SETECIENTOS CINCUENTA Y UN MIL OCHOCIENTOS DIECISÉIS PESOS M/CTE</w:t>
      </w:r>
      <w:r w:rsidRPr="00430E38">
        <w:rPr>
          <w:rFonts w:ascii="Arial" w:hAnsi="Arial" w:cs="Arial"/>
          <w:b/>
          <w:bCs/>
          <w:szCs w:val="20"/>
        </w:rPr>
        <w:t xml:space="preserve"> </w:t>
      </w:r>
      <w:r>
        <w:rPr>
          <w:rFonts w:ascii="Arial" w:hAnsi="Arial" w:cs="Arial"/>
          <w:bCs/>
          <w:szCs w:val="20"/>
        </w:rPr>
        <w:t>($8.751.816.oo</w:t>
      </w:r>
      <w:r w:rsidRPr="00430E38">
        <w:rPr>
          <w:rFonts w:ascii="Arial" w:hAnsi="Arial" w:cs="Arial"/>
          <w:bCs/>
          <w:szCs w:val="20"/>
        </w:rPr>
        <w:t>),</w:t>
      </w:r>
    </w:p>
    <w:p w:rsidR="00CD7B7E" w:rsidRDefault="00CD7B7E" w:rsidP="00CD7B7E">
      <w:pPr>
        <w:ind w:left="4860" w:hanging="4860"/>
        <w:jc w:val="both"/>
        <w:rPr>
          <w:rFonts w:ascii="Arial" w:eastAsia="Calibri" w:hAnsi="Arial" w:cs="Arial"/>
          <w:color w:val="000000"/>
          <w:sz w:val="24"/>
          <w:szCs w:val="24"/>
          <w:lang w:val="es-CO" w:eastAsia="en-US"/>
        </w:rPr>
      </w:pPr>
      <w:r w:rsidRPr="007E14CC">
        <w:rPr>
          <w:rFonts w:ascii="Arial" w:hAnsi="Arial" w:cs="Arial"/>
        </w:rPr>
        <w:t>NUMERO Y FECHA DISPONIBILIDAD:</w:t>
      </w:r>
      <w:r w:rsidRPr="007E14CC">
        <w:rPr>
          <w:rFonts w:ascii="Arial" w:hAnsi="Arial" w:cs="Arial"/>
        </w:rPr>
        <w:tab/>
      </w:r>
      <w:r w:rsidRPr="00430E38">
        <w:rPr>
          <w:rFonts w:ascii="Arial" w:eastAsia="Calibri" w:hAnsi="Arial" w:cs="Arial"/>
          <w:color w:val="000000"/>
          <w:sz w:val="24"/>
          <w:szCs w:val="24"/>
          <w:lang w:val="es-CO" w:eastAsia="en-US"/>
        </w:rPr>
        <w:t>2016-</w:t>
      </w:r>
      <w:r w:rsidR="00F572DA">
        <w:rPr>
          <w:rFonts w:ascii="Arial" w:eastAsia="Calibri" w:hAnsi="Arial" w:cs="Arial"/>
          <w:color w:val="000000"/>
          <w:sz w:val="24"/>
          <w:szCs w:val="24"/>
          <w:lang w:val="es-CO" w:eastAsia="en-US"/>
        </w:rPr>
        <w:t>14</w:t>
      </w:r>
      <w:r w:rsidR="00CD250A">
        <w:rPr>
          <w:rFonts w:ascii="Arial" w:eastAsia="Calibri" w:hAnsi="Arial" w:cs="Arial"/>
          <w:color w:val="000000"/>
          <w:sz w:val="24"/>
          <w:szCs w:val="24"/>
          <w:lang w:val="es-CO" w:eastAsia="en-US"/>
        </w:rPr>
        <w:t xml:space="preserve"> del 6</w:t>
      </w:r>
      <w:r w:rsidRPr="00430E38">
        <w:rPr>
          <w:rFonts w:ascii="Arial" w:eastAsia="Calibri" w:hAnsi="Arial" w:cs="Arial"/>
          <w:color w:val="000000"/>
          <w:sz w:val="24"/>
          <w:szCs w:val="24"/>
          <w:lang w:val="es-CO" w:eastAsia="en-US"/>
        </w:rPr>
        <w:t xml:space="preserve"> de Enero del 2016.</w:t>
      </w:r>
    </w:p>
    <w:p w:rsidR="003B2526" w:rsidRDefault="003B2526" w:rsidP="00CD7B7E">
      <w:pPr>
        <w:spacing w:after="0"/>
        <w:jc w:val="both"/>
        <w:rPr>
          <w:rFonts w:ascii="Arial" w:hAnsi="Arial" w:cs="Arial"/>
          <w:sz w:val="24"/>
          <w:szCs w:val="24"/>
          <w:lang w:val="es-ES_tradnl"/>
        </w:rPr>
      </w:pPr>
    </w:p>
    <w:p w:rsidR="00CD7B7E" w:rsidRDefault="00043D7C" w:rsidP="00CD7B7E">
      <w:pPr>
        <w:spacing w:after="0"/>
        <w:jc w:val="both"/>
        <w:rPr>
          <w:rFonts w:ascii="Arial" w:hAnsi="Arial" w:cs="Arial"/>
          <w:sz w:val="24"/>
          <w:szCs w:val="24"/>
        </w:rPr>
      </w:pPr>
      <w:r w:rsidRPr="00CD7B7E">
        <w:rPr>
          <w:rFonts w:ascii="Arial" w:hAnsi="Arial" w:cs="Arial"/>
          <w:sz w:val="24"/>
          <w:szCs w:val="24"/>
          <w:lang w:val="es-ES_tradnl"/>
        </w:rPr>
        <w:t xml:space="preserve">Entre los suscritos a saber la Doctora LUZ PIEDAD PEREA ROLDAN, mayor de edad,  identificada con Cédula de Ciudadanía No. 66.712.943 expedida en la ciudad de Tuluá, obrando en nombre y representación del INSTITUTO DE FINANCIAMIENTO, PROMOCIÓN Y DESARROLLO DE TULUA, en su carácter de Gerente General, según consta en Decreto No. 280-018.001 del 01 de enero de 2016 y acta de Posesión No. 240-01-34.020 quien en adelante se denominara INFITULUA, y el señor </w:t>
      </w:r>
      <w:r w:rsidR="00A345B1" w:rsidRPr="00A345B1">
        <w:rPr>
          <w:rFonts w:ascii="Arial" w:hAnsi="Arial" w:cs="Arial"/>
          <w:sz w:val="24"/>
          <w:szCs w:val="24"/>
          <w:lang w:val="es-ES_tradnl"/>
        </w:rPr>
        <w:t>JOSE ANTONIO ARANGO RUIZ</w:t>
      </w:r>
      <w:r w:rsidRPr="00CD7B7E">
        <w:rPr>
          <w:rFonts w:ascii="Arial" w:hAnsi="Arial" w:cs="Arial"/>
          <w:sz w:val="24"/>
          <w:szCs w:val="24"/>
          <w:lang w:val="es-ES_tradnl"/>
        </w:rPr>
        <w:t>, mayor de edad, vecino de Tuluá (V), identificado con la cédula de ciudadanía No.</w:t>
      </w:r>
      <w:r w:rsidR="00A345B1">
        <w:rPr>
          <w:rFonts w:ascii="Arial" w:hAnsi="Arial" w:cs="Arial"/>
          <w:sz w:val="24"/>
          <w:szCs w:val="24"/>
        </w:rPr>
        <w:t>16.347.336 de Tuluá</w:t>
      </w:r>
      <w:r w:rsidR="00A345B1" w:rsidRPr="00CD7B7E">
        <w:rPr>
          <w:rFonts w:ascii="Arial" w:hAnsi="Arial" w:cs="Arial"/>
          <w:sz w:val="24"/>
          <w:szCs w:val="24"/>
          <w:lang w:val="es-ES_tradnl"/>
        </w:rPr>
        <w:t xml:space="preserve"> </w:t>
      </w:r>
      <w:r w:rsidRPr="00CD7B7E">
        <w:rPr>
          <w:rFonts w:ascii="Arial" w:hAnsi="Arial" w:cs="Arial"/>
          <w:sz w:val="24"/>
          <w:szCs w:val="24"/>
          <w:lang w:val="es-ES_tradnl"/>
        </w:rPr>
        <w:t xml:space="preserve">y para efectos  del siguiente contrato se denominará </w:t>
      </w:r>
      <w:r w:rsidRPr="00CD7B7E">
        <w:rPr>
          <w:rFonts w:ascii="Arial" w:hAnsi="Arial" w:cs="Arial"/>
          <w:b/>
          <w:sz w:val="24"/>
          <w:szCs w:val="24"/>
          <w:lang w:val="es-ES_tradnl"/>
        </w:rPr>
        <w:t>EL CONTRATISTA,</w:t>
      </w:r>
      <w:r w:rsidRPr="00CD7B7E">
        <w:rPr>
          <w:rFonts w:ascii="Arial" w:hAnsi="Arial" w:cs="Arial"/>
          <w:sz w:val="24"/>
          <w:szCs w:val="24"/>
          <w:lang w:val="es-ES_tradnl"/>
        </w:rPr>
        <w:t xml:space="preserve"> hemos acordado celebrar el presente contrato de Prestación de Servicios de apoyo a la gestión, previa las siguientes consideraciones: a) Que el artículo 2 numeral 4 literal h) de la Ley 1150 de 2007, dispone que la Entidad puede contratar directamente cuando se trate de prestación de servicios profesionales y de apoyo a la gestión, o para la ejecución de trabajos artísticos que solo pueden encomendarse a determinadas personas naturales. </w:t>
      </w:r>
      <w:r w:rsidRPr="00CD7B7E">
        <w:rPr>
          <w:rFonts w:ascii="Arial" w:hAnsi="Arial" w:cs="Arial"/>
          <w:b/>
          <w:bCs/>
          <w:sz w:val="24"/>
          <w:szCs w:val="24"/>
          <w:lang w:val="es-ES_tradnl"/>
        </w:rPr>
        <w:t xml:space="preserve">b) </w:t>
      </w:r>
      <w:r w:rsidRPr="00CD7B7E">
        <w:rPr>
          <w:rFonts w:ascii="Arial" w:hAnsi="Arial" w:cs="Arial"/>
          <w:sz w:val="24"/>
          <w:szCs w:val="24"/>
          <w:lang w:val="es-ES_tradnl"/>
        </w:rPr>
        <w:t>Que el Decreto Nacional No.1082 del 2015, artículo 2.2.1.2.1.4.8 consagra: “</w:t>
      </w:r>
      <w:r w:rsidRPr="00CD7B7E">
        <w:rPr>
          <w:rFonts w:ascii="Arial" w:hAnsi="Arial" w:cs="Arial"/>
          <w:i/>
          <w:iCs/>
          <w:sz w:val="24"/>
          <w:szCs w:val="24"/>
          <w:lang w:val="es-ES_tradnl"/>
        </w:rPr>
        <w:t xml:space="preserve">Contratos de prestación de servicios profesionales y de apoyo a la gestión, o para la ejecución de trabajos artísticos que solo pueden encomendarse a determinadas personas naturales. Las Entidades Estatales pueden contratar bajo la modalidad de contratación directa la prestación de servicios profesionales y de apoyo a la gestión con la persona natural o jurídica </w:t>
      </w:r>
      <w:r w:rsidRPr="00CD7B7E">
        <w:rPr>
          <w:rFonts w:ascii="Arial" w:hAnsi="Arial" w:cs="Arial"/>
          <w:i/>
          <w:iCs/>
          <w:sz w:val="24"/>
          <w:szCs w:val="24"/>
          <w:lang w:val="es-ES_tradnl"/>
        </w:rPr>
        <w:lastRenderedPageBreak/>
        <w:t>que esté en capacidad de ejecutar el objeto del contrato, siempre y cuando la Entidad Estatal verifique la idoneidad o experiencia requerida y relacionada con el área de que se trate</w:t>
      </w:r>
      <w:r w:rsidR="00AD2D7C" w:rsidRPr="00CD7B7E">
        <w:rPr>
          <w:rFonts w:ascii="Arial" w:hAnsi="Arial" w:cs="Arial"/>
          <w:i/>
          <w:iCs/>
          <w:sz w:val="24"/>
          <w:szCs w:val="24"/>
        </w:rPr>
        <w:t xml:space="preserve">. En este caso, no es necesario que la Entidad Estatal haya obtenido previamente varias ofertas, de lo cual el ordenador del gasto debe dejar constancia escrita. Los servicios profesionales y de apoyo a la gestión corresponden a aquellos de naturaleza intelectual diferentes a los de consultoría que se derivan del cumplimiento de las funciones de la Entidad Estatal; así como los relacionados con actividades operativas, logísticas, o asistenciales. </w:t>
      </w:r>
      <w:r w:rsidR="00AD2D7C" w:rsidRPr="00CD7B7E">
        <w:rPr>
          <w:rFonts w:ascii="Arial" w:hAnsi="Arial" w:cs="Arial"/>
          <w:b/>
          <w:bCs/>
          <w:sz w:val="24"/>
          <w:szCs w:val="24"/>
        </w:rPr>
        <w:t xml:space="preserve">c) </w:t>
      </w:r>
      <w:r w:rsidR="00AD2D7C" w:rsidRPr="00CD7B7E">
        <w:rPr>
          <w:rFonts w:ascii="Arial" w:hAnsi="Arial" w:cs="Arial"/>
          <w:sz w:val="24"/>
          <w:szCs w:val="24"/>
        </w:rPr>
        <w:t>Que los servicios de apoyo a la gestión corresponden a aquellas actividades operativas, logísticas, o asistenciales, vinculados a la realización de las tareas propias de la entidad o a las labores que se caracterizan por el predominio de actividades manuales o tareas de simple ejecución realizadas por personas no profesionales ni comerciantes</w:t>
      </w:r>
      <w:r w:rsidR="00AD2D7C" w:rsidRPr="00CD7B7E">
        <w:rPr>
          <w:rFonts w:ascii="Arial" w:hAnsi="Arial" w:cs="Arial"/>
          <w:i/>
          <w:iCs/>
          <w:sz w:val="24"/>
          <w:szCs w:val="24"/>
        </w:rPr>
        <w:t xml:space="preserve">. </w:t>
      </w:r>
      <w:r w:rsidR="00AD2D7C" w:rsidRPr="00CD7B7E">
        <w:rPr>
          <w:rFonts w:ascii="Arial" w:hAnsi="Arial" w:cs="Arial"/>
          <w:b/>
          <w:bCs/>
          <w:sz w:val="24"/>
          <w:szCs w:val="24"/>
        </w:rPr>
        <w:t xml:space="preserve">d) </w:t>
      </w:r>
      <w:r w:rsidR="00AD2D7C" w:rsidRPr="00CD7B7E">
        <w:rPr>
          <w:rFonts w:ascii="Arial" w:hAnsi="Arial" w:cs="Arial"/>
          <w:sz w:val="24"/>
          <w:szCs w:val="24"/>
        </w:rPr>
        <w:t xml:space="preserve">Que  INFITULUA manifiesta que no existe personal de planta que pueda desarrollar la actividad que se requiere con el presente contrato, motivo por el cual se hace necesario una persona con experiencia, para que ejecute el objeto del presente contrato de apoyo a la gestión. </w:t>
      </w:r>
      <w:r w:rsidR="00AD2D7C" w:rsidRPr="00CD7B7E">
        <w:rPr>
          <w:rFonts w:ascii="Arial" w:hAnsi="Arial" w:cs="Arial"/>
          <w:b/>
          <w:sz w:val="24"/>
          <w:szCs w:val="24"/>
        </w:rPr>
        <w:t>e)</w:t>
      </w:r>
      <w:r w:rsidR="00AD2D7C" w:rsidRPr="00CD7B7E">
        <w:rPr>
          <w:rFonts w:ascii="Arial" w:hAnsi="Arial" w:cs="Arial"/>
          <w:sz w:val="24"/>
          <w:szCs w:val="24"/>
        </w:rPr>
        <w:t xml:space="preserve"> Que mediante acuerdo 16 del 23 de mayo del 2013 expedido por el Concejo Municipal de Tuluá, se </w:t>
      </w:r>
      <w:r w:rsidRPr="00CD7B7E">
        <w:rPr>
          <w:rFonts w:ascii="Arial" w:hAnsi="Arial" w:cs="Arial"/>
          <w:sz w:val="24"/>
          <w:szCs w:val="24"/>
        </w:rPr>
        <w:t>ajustó</w:t>
      </w:r>
      <w:r w:rsidR="00AD2D7C" w:rsidRPr="00CD7B7E">
        <w:rPr>
          <w:rFonts w:ascii="Arial" w:hAnsi="Arial" w:cs="Arial"/>
          <w:sz w:val="24"/>
          <w:szCs w:val="24"/>
        </w:rPr>
        <w:t xml:space="preserve"> los estatutos del instituto de financiamiento, promoción y desarrollo de Tuluá, INFITULUA.</w:t>
      </w:r>
      <w:r w:rsidR="00AD2D7C" w:rsidRPr="00CD7B7E">
        <w:rPr>
          <w:rFonts w:ascii="Arial" w:hAnsi="Arial" w:cs="Arial"/>
          <w:b/>
          <w:sz w:val="24"/>
          <w:szCs w:val="24"/>
        </w:rPr>
        <w:t xml:space="preserve"> f)</w:t>
      </w:r>
      <w:r w:rsidR="00AD2D7C" w:rsidRPr="00CD7B7E">
        <w:rPr>
          <w:rFonts w:ascii="Arial" w:hAnsi="Arial" w:cs="Arial"/>
          <w:sz w:val="24"/>
          <w:szCs w:val="24"/>
        </w:rPr>
        <w:t xml:space="preserve"> </w:t>
      </w:r>
      <w:r w:rsidR="008B06A7" w:rsidRPr="00CD7B7E">
        <w:rPr>
          <w:rFonts w:ascii="Arial" w:hAnsi="Arial" w:cs="Arial"/>
          <w:sz w:val="24"/>
          <w:szCs w:val="24"/>
        </w:rPr>
        <w:t>Que INFITULUA es pro</w:t>
      </w:r>
      <w:r w:rsidRPr="00CD7B7E">
        <w:rPr>
          <w:rFonts w:ascii="Arial" w:hAnsi="Arial" w:cs="Arial"/>
          <w:sz w:val="24"/>
          <w:szCs w:val="24"/>
        </w:rPr>
        <w:t>pietario del predio denominado G</w:t>
      </w:r>
      <w:r w:rsidR="008B06A7" w:rsidRPr="00CD7B7E">
        <w:rPr>
          <w:rFonts w:ascii="Arial" w:hAnsi="Arial" w:cs="Arial"/>
          <w:sz w:val="24"/>
          <w:szCs w:val="24"/>
        </w:rPr>
        <w:t>ONCHECOL, para lo cual requiere contar una persona</w:t>
      </w:r>
      <w:r w:rsidR="007D7A6D" w:rsidRPr="00CD7B7E">
        <w:rPr>
          <w:rFonts w:ascii="Arial" w:hAnsi="Arial" w:cs="Arial"/>
          <w:sz w:val="24"/>
          <w:szCs w:val="24"/>
        </w:rPr>
        <w:t xml:space="preserve"> </w:t>
      </w:r>
      <w:r w:rsidR="00AD2D7C" w:rsidRPr="00CD7B7E">
        <w:rPr>
          <w:rFonts w:ascii="Arial" w:hAnsi="Arial" w:cs="Arial"/>
          <w:sz w:val="24"/>
          <w:szCs w:val="24"/>
        </w:rPr>
        <w:t xml:space="preserve">idónea con experiencia, en el manejo de las </w:t>
      </w:r>
      <w:r w:rsidR="00AD2D7C" w:rsidRPr="00CD7B7E">
        <w:rPr>
          <w:rFonts w:ascii="Arial" w:eastAsiaTheme="minorHAnsi" w:hAnsi="Arial" w:cs="Arial"/>
          <w:color w:val="222222"/>
          <w:sz w:val="24"/>
          <w:szCs w:val="24"/>
          <w:shd w:val="clear" w:color="auto" w:fill="FFFFFF"/>
          <w:lang w:val="es-CO" w:eastAsia="en-US"/>
        </w:rPr>
        <w:t xml:space="preserve">actividades de aseo y logística en </w:t>
      </w:r>
      <w:r w:rsidR="007D7A6D" w:rsidRPr="00CD7B7E">
        <w:rPr>
          <w:rFonts w:ascii="Arial" w:eastAsiaTheme="minorHAnsi" w:hAnsi="Arial" w:cs="Arial"/>
          <w:color w:val="222222"/>
          <w:sz w:val="24"/>
          <w:szCs w:val="24"/>
          <w:shd w:val="clear" w:color="auto" w:fill="FFFFFF"/>
          <w:lang w:val="es-CO" w:eastAsia="en-US"/>
        </w:rPr>
        <w:t>dicho predio.</w:t>
      </w:r>
      <w:r w:rsidR="00AD2D7C" w:rsidRPr="00CD7B7E">
        <w:rPr>
          <w:rFonts w:ascii="Arial" w:hAnsi="Arial" w:cs="Arial"/>
          <w:sz w:val="24"/>
          <w:szCs w:val="24"/>
        </w:rPr>
        <w:t xml:space="preserve"> Que para tal efecto se requiere contratar los servicios de una persona con experiencia, teniendo en cuenta que INFITULUA no cuenta con el personal suficiente en su planta de cargos. </w:t>
      </w:r>
      <w:r w:rsidR="00AD2D7C" w:rsidRPr="00CD7B7E">
        <w:rPr>
          <w:rFonts w:ascii="Arial" w:hAnsi="Arial" w:cs="Arial"/>
          <w:b/>
          <w:sz w:val="24"/>
          <w:szCs w:val="24"/>
        </w:rPr>
        <w:t>l)</w:t>
      </w:r>
      <w:r w:rsidR="00AD2D7C" w:rsidRPr="00CD7B7E">
        <w:rPr>
          <w:rFonts w:ascii="Arial" w:hAnsi="Arial" w:cs="Arial"/>
          <w:sz w:val="24"/>
          <w:szCs w:val="24"/>
        </w:rPr>
        <w:t xml:space="preserve">.Que en el momento existe disponibilidad presupuestal para la celebración del presente contrato, de conformidad con la certificación </w:t>
      </w:r>
      <w:r w:rsidRPr="00CD7B7E">
        <w:rPr>
          <w:rFonts w:ascii="Arial" w:hAnsi="Arial" w:cs="Arial"/>
          <w:sz w:val="24"/>
          <w:szCs w:val="24"/>
          <w:lang w:val="es-ES_tradnl"/>
        </w:rPr>
        <w:t xml:space="preserve">No. </w:t>
      </w:r>
      <w:r w:rsidR="00215BE7">
        <w:rPr>
          <w:rFonts w:ascii="Arial" w:hAnsi="Arial" w:cs="Arial"/>
          <w:sz w:val="24"/>
          <w:szCs w:val="24"/>
          <w:lang w:val="es-CO"/>
        </w:rPr>
        <w:t>2016-14</w:t>
      </w:r>
      <w:r w:rsidRPr="00CD7B7E">
        <w:rPr>
          <w:rFonts w:ascii="Arial" w:hAnsi="Arial" w:cs="Arial"/>
          <w:sz w:val="24"/>
          <w:szCs w:val="24"/>
          <w:lang w:val="es-CO"/>
        </w:rPr>
        <w:t xml:space="preserve"> del </w:t>
      </w:r>
      <w:r w:rsidR="00215BE7">
        <w:rPr>
          <w:rFonts w:ascii="Arial" w:hAnsi="Arial" w:cs="Arial"/>
          <w:sz w:val="24"/>
          <w:szCs w:val="24"/>
          <w:lang w:val="es-CO"/>
        </w:rPr>
        <w:t>6</w:t>
      </w:r>
      <w:r w:rsidRPr="00CD7B7E">
        <w:rPr>
          <w:rFonts w:ascii="Arial" w:hAnsi="Arial" w:cs="Arial"/>
          <w:sz w:val="24"/>
          <w:szCs w:val="24"/>
          <w:lang w:val="es-CO"/>
        </w:rPr>
        <w:t xml:space="preserve"> de enero del 2016</w:t>
      </w:r>
      <w:r w:rsidR="00AD2D7C" w:rsidRPr="00CD7B7E">
        <w:rPr>
          <w:rFonts w:ascii="Arial" w:hAnsi="Arial" w:cs="Arial"/>
          <w:sz w:val="24"/>
          <w:szCs w:val="24"/>
        </w:rPr>
        <w:t xml:space="preserve">. En virtud de lo anterior, se establece: </w:t>
      </w:r>
      <w:r w:rsidR="00E435B3" w:rsidRPr="00CD7B7E">
        <w:rPr>
          <w:rFonts w:ascii="Arial" w:hAnsi="Arial" w:cs="Arial"/>
          <w:b/>
          <w:sz w:val="24"/>
          <w:szCs w:val="24"/>
        </w:rPr>
        <w:t>CLAUSULA</w:t>
      </w:r>
      <w:r w:rsidR="00E435B3" w:rsidRPr="00CD7B7E">
        <w:rPr>
          <w:rFonts w:ascii="Arial" w:hAnsi="Arial" w:cs="Arial"/>
          <w:sz w:val="24"/>
          <w:szCs w:val="24"/>
        </w:rPr>
        <w:t xml:space="preserve"> </w:t>
      </w:r>
      <w:r w:rsidR="00E435B3" w:rsidRPr="00CD7B7E">
        <w:rPr>
          <w:rFonts w:ascii="Arial" w:hAnsi="Arial" w:cs="Arial"/>
          <w:b/>
          <w:sz w:val="24"/>
          <w:szCs w:val="24"/>
        </w:rPr>
        <w:t xml:space="preserve">PRIMERA: OBJETO: </w:t>
      </w:r>
      <w:r w:rsidR="00026925" w:rsidRPr="00CD7B7E">
        <w:rPr>
          <w:rFonts w:ascii="Arial" w:hAnsi="Arial" w:cs="Arial"/>
          <w:sz w:val="24"/>
          <w:szCs w:val="24"/>
        </w:rPr>
        <w:t>PRESTAR LOS  SE</w:t>
      </w:r>
      <w:r w:rsidR="007B19C7" w:rsidRPr="00CD7B7E">
        <w:rPr>
          <w:rFonts w:ascii="Arial" w:hAnsi="Arial" w:cs="Arial"/>
          <w:sz w:val="24"/>
          <w:szCs w:val="24"/>
        </w:rPr>
        <w:t>RVIC</w:t>
      </w:r>
      <w:r w:rsidR="0014049E" w:rsidRPr="00CD7B7E">
        <w:rPr>
          <w:rFonts w:ascii="Arial" w:hAnsi="Arial" w:cs="Arial"/>
          <w:sz w:val="24"/>
          <w:szCs w:val="24"/>
        </w:rPr>
        <w:t xml:space="preserve">IOS DE APOYO  A LA GESTIÓN EN </w:t>
      </w:r>
      <w:r w:rsidR="007B19C7" w:rsidRPr="00CD7B7E">
        <w:rPr>
          <w:rFonts w:ascii="Arial" w:hAnsi="Arial" w:cs="Arial"/>
          <w:sz w:val="24"/>
          <w:szCs w:val="24"/>
        </w:rPr>
        <w:t xml:space="preserve">EL INSTITUTO DE FINANCIAMIENTO, PROMOCIÓN Y DESARROLLO DE TULUA, INFITULUA PARA REALIZAR ACTIVIDADES DE </w:t>
      </w:r>
      <w:r w:rsidR="007B19C7" w:rsidRPr="00CD7B7E">
        <w:rPr>
          <w:rFonts w:ascii="Arial" w:hAnsi="Arial" w:cs="Arial"/>
          <w:b/>
          <w:sz w:val="24"/>
          <w:szCs w:val="24"/>
        </w:rPr>
        <w:t xml:space="preserve"> </w:t>
      </w:r>
      <w:r w:rsidR="007B19C7" w:rsidRPr="00CD7B7E">
        <w:rPr>
          <w:rFonts w:ascii="Arial" w:hAnsi="Arial" w:cs="Arial"/>
          <w:color w:val="222222"/>
          <w:sz w:val="24"/>
          <w:szCs w:val="24"/>
          <w:lang w:eastAsia="es-CO"/>
        </w:rPr>
        <w:t>SERVICIOS DE CONSERJERÍA, ASEO</w:t>
      </w:r>
      <w:r w:rsidR="007D7A6D" w:rsidRPr="00CD7B7E">
        <w:rPr>
          <w:rFonts w:ascii="Arial" w:hAnsi="Arial" w:cs="Arial"/>
          <w:color w:val="222222"/>
          <w:sz w:val="24"/>
          <w:szCs w:val="24"/>
          <w:lang w:eastAsia="es-CO"/>
        </w:rPr>
        <w:t>,</w:t>
      </w:r>
      <w:r w:rsidR="007B19C7" w:rsidRPr="00CD7B7E">
        <w:rPr>
          <w:rFonts w:ascii="Arial" w:hAnsi="Arial" w:cs="Arial"/>
          <w:color w:val="222222"/>
          <w:sz w:val="24"/>
          <w:szCs w:val="24"/>
          <w:lang w:eastAsia="es-CO"/>
        </w:rPr>
        <w:t xml:space="preserve"> LOGÍSTICA</w:t>
      </w:r>
      <w:r w:rsidR="007B19C7" w:rsidRPr="00CD7B7E">
        <w:rPr>
          <w:rFonts w:ascii="Arial" w:hAnsi="Arial" w:cs="Arial"/>
          <w:sz w:val="24"/>
          <w:szCs w:val="24"/>
        </w:rPr>
        <w:t xml:space="preserve"> </w:t>
      </w:r>
      <w:r w:rsidR="007D7A6D" w:rsidRPr="00CD7B7E">
        <w:rPr>
          <w:rFonts w:ascii="Arial" w:hAnsi="Arial" w:cs="Arial"/>
          <w:sz w:val="24"/>
          <w:szCs w:val="24"/>
        </w:rPr>
        <w:t xml:space="preserve">Y SUPERVISION EN LAS INSTALACIONES DEL PREDIO </w:t>
      </w:r>
      <w:r w:rsidRPr="00CD7B7E">
        <w:rPr>
          <w:rFonts w:ascii="Arial" w:hAnsi="Arial" w:cs="Arial"/>
          <w:sz w:val="24"/>
          <w:szCs w:val="24"/>
        </w:rPr>
        <w:t>DENOMINADO G</w:t>
      </w:r>
      <w:r w:rsidR="007D7A6D" w:rsidRPr="00CD7B7E">
        <w:rPr>
          <w:rFonts w:ascii="Arial" w:hAnsi="Arial" w:cs="Arial"/>
          <w:sz w:val="24"/>
          <w:szCs w:val="24"/>
        </w:rPr>
        <w:t>ONCHECOL.</w:t>
      </w:r>
      <w:r w:rsidR="00E435B3" w:rsidRPr="00CD7B7E">
        <w:rPr>
          <w:rFonts w:ascii="Arial" w:hAnsi="Arial" w:cs="Arial"/>
          <w:sz w:val="24"/>
          <w:szCs w:val="24"/>
        </w:rPr>
        <w:t xml:space="preserve"> </w:t>
      </w:r>
      <w:r w:rsidR="00E435B3" w:rsidRPr="00CD7B7E">
        <w:rPr>
          <w:rFonts w:ascii="Arial" w:hAnsi="Arial" w:cs="Arial"/>
          <w:b/>
          <w:sz w:val="24"/>
          <w:szCs w:val="24"/>
        </w:rPr>
        <w:t>CLAUSULA</w:t>
      </w:r>
      <w:r w:rsidR="00E435B3" w:rsidRPr="00CD7B7E">
        <w:rPr>
          <w:rFonts w:ascii="Arial" w:hAnsi="Arial" w:cs="Arial"/>
          <w:sz w:val="24"/>
          <w:szCs w:val="24"/>
        </w:rPr>
        <w:t xml:space="preserve"> </w:t>
      </w:r>
      <w:r w:rsidR="00E435B3" w:rsidRPr="00CD7B7E">
        <w:rPr>
          <w:rFonts w:ascii="Arial" w:hAnsi="Arial" w:cs="Arial"/>
          <w:b/>
          <w:sz w:val="24"/>
          <w:szCs w:val="24"/>
        </w:rPr>
        <w:t>SEGUNDA:</w:t>
      </w:r>
      <w:r w:rsidR="00E435B3" w:rsidRPr="00CD7B7E">
        <w:rPr>
          <w:rFonts w:ascii="Arial" w:hAnsi="Arial" w:cs="Arial"/>
          <w:sz w:val="24"/>
          <w:szCs w:val="24"/>
        </w:rPr>
        <w:t xml:space="preserve"> </w:t>
      </w:r>
      <w:r w:rsidR="00D536C6" w:rsidRPr="00CD7B7E">
        <w:rPr>
          <w:rFonts w:ascii="Arial" w:hAnsi="Arial" w:cs="Arial"/>
          <w:b/>
          <w:sz w:val="24"/>
          <w:szCs w:val="24"/>
        </w:rPr>
        <w:t>DURACIÓN:</w:t>
      </w:r>
      <w:r w:rsidR="00E435B3" w:rsidRPr="00CD7B7E">
        <w:rPr>
          <w:rFonts w:ascii="Arial" w:hAnsi="Arial" w:cs="Arial"/>
          <w:sz w:val="24"/>
          <w:szCs w:val="24"/>
        </w:rPr>
        <w:t xml:space="preserve"> </w:t>
      </w:r>
      <w:r w:rsidR="00D536C6" w:rsidRPr="00CD7B7E">
        <w:rPr>
          <w:rFonts w:ascii="Arial" w:hAnsi="Arial" w:cs="Arial"/>
          <w:sz w:val="24"/>
          <w:szCs w:val="24"/>
        </w:rPr>
        <w:t>La duración del presente contrato es de</w:t>
      </w:r>
      <w:r w:rsidRPr="00CD7B7E">
        <w:rPr>
          <w:rFonts w:ascii="Arial" w:hAnsi="Arial" w:cs="Arial"/>
          <w:sz w:val="24"/>
          <w:szCs w:val="24"/>
        </w:rPr>
        <w:t>sde el 07</w:t>
      </w:r>
      <w:r w:rsidR="008F7750" w:rsidRPr="00CD7B7E">
        <w:rPr>
          <w:rFonts w:ascii="Arial" w:hAnsi="Arial" w:cs="Arial"/>
          <w:sz w:val="24"/>
          <w:szCs w:val="24"/>
        </w:rPr>
        <w:t xml:space="preserve"> de enero al 30 de </w:t>
      </w:r>
      <w:r w:rsidRPr="00CD7B7E">
        <w:rPr>
          <w:rFonts w:ascii="Arial" w:hAnsi="Arial" w:cs="Arial"/>
          <w:sz w:val="24"/>
          <w:szCs w:val="24"/>
        </w:rPr>
        <w:t>junio</w:t>
      </w:r>
      <w:r w:rsidR="00D536C6" w:rsidRPr="00CD7B7E">
        <w:rPr>
          <w:rFonts w:ascii="Arial" w:hAnsi="Arial" w:cs="Arial"/>
          <w:sz w:val="24"/>
          <w:szCs w:val="24"/>
        </w:rPr>
        <w:t xml:space="preserve"> del 201</w:t>
      </w:r>
      <w:r w:rsidRPr="00CD7B7E">
        <w:rPr>
          <w:rFonts w:ascii="Arial" w:hAnsi="Arial" w:cs="Arial"/>
          <w:sz w:val="24"/>
          <w:szCs w:val="24"/>
        </w:rPr>
        <w:t xml:space="preserve">6. </w:t>
      </w:r>
      <w:r w:rsidRPr="00CD7B7E">
        <w:rPr>
          <w:rFonts w:ascii="Arial" w:hAnsi="Arial" w:cs="Arial"/>
          <w:b/>
          <w:sz w:val="24"/>
          <w:szCs w:val="24"/>
        </w:rPr>
        <w:t>CLAUSULA TERCERA: VALOR DEL CONTRATO Y FORMA DE PAGO</w:t>
      </w:r>
      <w:r w:rsidRPr="00CD7B7E">
        <w:rPr>
          <w:rFonts w:ascii="Arial" w:hAnsi="Arial" w:cs="Arial"/>
          <w:sz w:val="24"/>
          <w:szCs w:val="24"/>
        </w:rPr>
        <w:t>: Para todos  los efectos legales y fiscales el valor del presente Contrato ha sido convenido en la suma Ocho Millones Setecientos Cincuenta Y Un Mil Ochocientos Dieciséis Pesos M/</w:t>
      </w:r>
      <w:proofErr w:type="spellStart"/>
      <w:r w:rsidRPr="00CD7B7E">
        <w:rPr>
          <w:rFonts w:ascii="Arial" w:hAnsi="Arial" w:cs="Arial"/>
          <w:sz w:val="24"/>
          <w:szCs w:val="24"/>
        </w:rPr>
        <w:t>Cte</w:t>
      </w:r>
      <w:proofErr w:type="spellEnd"/>
      <w:r w:rsidRPr="00CD7B7E">
        <w:rPr>
          <w:rFonts w:ascii="Arial" w:hAnsi="Arial" w:cs="Arial"/>
          <w:b/>
          <w:sz w:val="24"/>
          <w:szCs w:val="24"/>
        </w:rPr>
        <w:t xml:space="preserve"> </w:t>
      </w:r>
      <w:r w:rsidRPr="00CD7B7E">
        <w:rPr>
          <w:rFonts w:ascii="Arial" w:hAnsi="Arial" w:cs="Arial"/>
          <w:sz w:val="24"/>
          <w:szCs w:val="24"/>
        </w:rPr>
        <w:t xml:space="preserve">($8.751.816.oo), que INFITULUA pagará al contratista en  Seis (06) pagos iguales mensuales por valor de Un Millón </w:t>
      </w:r>
      <w:r w:rsidRPr="00CD7B7E">
        <w:rPr>
          <w:rFonts w:ascii="Arial" w:hAnsi="Arial" w:cs="Arial"/>
          <w:sz w:val="24"/>
          <w:szCs w:val="24"/>
        </w:rPr>
        <w:lastRenderedPageBreak/>
        <w:t xml:space="preserve">Cuatrocientos Cincuenta Y Ocho Mil Seiscientos Treinta Y Seis Pesos Mcte. ($1.458.636.oo), con </w:t>
      </w:r>
      <w:r w:rsidRPr="00CD7B7E">
        <w:rPr>
          <w:rFonts w:ascii="Arial" w:hAnsi="Arial" w:cs="Arial"/>
          <w:sz w:val="24"/>
          <w:szCs w:val="24"/>
          <w:lang w:eastAsia="zh-CN"/>
        </w:rPr>
        <w:t xml:space="preserve">previa entrega del informe de las actividades asignadas y visto bueno por parte del supervisor, con su respectiva acta  de  Interventoría y el respectivo soporte del pago se seguridad social. </w:t>
      </w:r>
      <w:r w:rsidR="00E435B3" w:rsidRPr="00CD7B7E">
        <w:rPr>
          <w:rFonts w:ascii="Arial" w:hAnsi="Arial" w:cs="Arial"/>
          <w:b/>
          <w:sz w:val="24"/>
          <w:szCs w:val="24"/>
        </w:rPr>
        <w:t xml:space="preserve">CLAUSULA CUARTA: DERECHOS Y DEBERES DE LAS PARTES: DEL CONTRATISTA: </w:t>
      </w:r>
      <w:r w:rsidR="00E435B3" w:rsidRPr="00CD7B7E">
        <w:rPr>
          <w:rFonts w:ascii="Arial" w:hAnsi="Arial" w:cs="Arial"/>
          <w:sz w:val="24"/>
          <w:szCs w:val="24"/>
        </w:rPr>
        <w:t xml:space="preserve">derechos y deberes del contratista </w:t>
      </w:r>
      <w:r w:rsidR="003B2526" w:rsidRPr="00CD7B7E">
        <w:rPr>
          <w:rFonts w:ascii="Arial" w:hAnsi="Arial" w:cs="Arial"/>
          <w:sz w:val="24"/>
          <w:szCs w:val="24"/>
        </w:rPr>
        <w:t>además</w:t>
      </w:r>
      <w:r w:rsidR="00E435B3" w:rsidRPr="00CD7B7E">
        <w:rPr>
          <w:rFonts w:ascii="Arial" w:hAnsi="Arial" w:cs="Arial"/>
          <w:sz w:val="24"/>
          <w:szCs w:val="24"/>
        </w:rPr>
        <w:t xml:space="preserve"> de las contenidas en el artículo 5° de la Ley 80 de 1983, las siguientes</w:t>
      </w:r>
      <w:r w:rsidR="001B6691" w:rsidRPr="00CD7B7E">
        <w:rPr>
          <w:rFonts w:ascii="Arial" w:hAnsi="Arial" w:cs="Arial"/>
          <w:sz w:val="24"/>
          <w:szCs w:val="24"/>
        </w:rPr>
        <w:t>; 1.</w:t>
      </w:r>
      <w:r w:rsidR="00E435B3" w:rsidRPr="00CD7B7E">
        <w:rPr>
          <w:rFonts w:ascii="Arial" w:hAnsi="Arial" w:cs="Arial"/>
          <w:sz w:val="24"/>
          <w:szCs w:val="24"/>
        </w:rPr>
        <w:t xml:space="preserve"> Debe cumplir con el objeto del presente contrato est</w:t>
      </w:r>
      <w:r w:rsidR="001B6691" w:rsidRPr="00CD7B7E">
        <w:rPr>
          <w:rFonts w:ascii="Arial" w:hAnsi="Arial" w:cs="Arial"/>
          <w:sz w:val="24"/>
          <w:szCs w:val="24"/>
        </w:rPr>
        <w:t xml:space="preserve">ipulado en la cláusula primera. </w:t>
      </w:r>
      <w:r w:rsidR="00E435B3" w:rsidRPr="00CD7B7E">
        <w:rPr>
          <w:rFonts w:ascii="Arial" w:hAnsi="Arial" w:cs="Arial"/>
          <w:sz w:val="24"/>
          <w:szCs w:val="24"/>
        </w:rPr>
        <w:t>2</w:t>
      </w:r>
      <w:r w:rsidR="001B6691" w:rsidRPr="00CD7B7E">
        <w:rPr>
          <w:rFonts w:ascii="Arial" w:hAnsi="Arial" w:cs="Arial"/>
          <w:sz w:val="24"/>
          <w:szCs w:val="24"/>
        </w:rPr>
        <w:t xml:space="preserve">. </w:t>
      </w:r>
      <w:r w:rsidR="00E435B3" w:rsidRPr="00CD7B7E">
        <w:rPr>
          <w:rFonts w:ascii="Arial" w:hAnsi="Arial" w:cs="Arial"/>
          <w:sz w:val="24"/>
          <w:szCs w:val="24"/>
        </w:rPr>
        <w:t xml:space="preserve"> Presentar los informes de</w:t>
      </w:r>
      <w:r w:rsidR="001B6691" w:rsidRPr="00CD7B7E">
        <w:rPr>
          <w:rFonts w:ascii="Arial" w:hAnsi="Arial" w:cs="Arial"/>
          <w:sz w:val="24"/>
          <w:szCs w:val="24"/>
        </w:rPr>
        <w:t xml:space="preserve"> las actividades desarrolladas</w:t>
      </w:r>
      <w:r w:rsidR="00E435B3" w:rsidRPr="00CD7B7E">
        <w:rPr>
          <w:rFonts w:ascii="Arial" w:hAnsi="Arial" w:cs="Arial"/>
          <w:sz w:val="24"/>
          <w:szCs w:val="24"/>
        </w:rPr>
        <w:t>.</w:t>
      </w:r>
      <w:r w:rsidR="001B6691" w:rsidRPr="00CD7B7E">
        <w:rPr>
          <w:rFonts w:ascii="Arial" w:hAnsi="Arial" w:cs="Arial"/>
          <w:sz w:val="24"/>
          <w:szCs w:val="24"/>
        </w:rPr>
        <w:t xml:space="preserve"> </w:t>
      </w:r>
      <w:r w:rsidR="00E435B3" w:rsidRPr="00CD7B7E">
        <w:rPr>
          <w:rFonts w:ascii="Arial" w:hAnsi="Arial" w:cs="Arial"/>
          <w:sz w:val="24"/>
          <w:szCs w:val="24"/>
        </w:rPr>
        <w:t>3</w:t>
      </w:r>
      <w:r w:rsidR="001B6691" w:rsidRPr="00CD7B7E">
        <w:rPr>
          <w:rFonts w:ascii="Arial" w:hAnsi="Arial" w:cs="Arial"/>
          <w:sz w:val="24"/>
          <w:szCs w:val="24"/>
        </w:rPr>
        <w:t>.</w:t>
      </w:r>
      <w:r w:rsidR="00E435B3" w:rsidRPr="00CD7B7E">
        <w:rPr>
          <w:rFonts w:ascii="Arial" w:hAnsi="Arial" w:cs="Arial"/>
          <w:sz w:val="24"/>
          <w:szCs w:val="24"/>
        </w:rPr>
        <w:t xml:space="preserve"> Garantizar una comunicaci</w:t>
      </w:r>
      <w:r w:rsidR="001B6691" w:rsidRPr="00CD7B7E">
        <w:rPr>
          <w:rFonts w:ascii="Arial" w:hAnsi="Arial" w:cs="Arial"/>
          <w:sz w:val="24"/>
          <w:szCs w:val="24"/>
        </w:rPr>
        <w:t>ón permanente con el supervisor</w:t>
      </w:r>
      <w:r w:rsidR="00E435B3" w:rsidRPr="00CD7B7E">
        <w:rPr>
          <w:rFonts w:ascii="Arial" w:hAnsi="Arial" w:cs="Arial"/>
          <w:sz w:val="24"/>
          <w:szCs w:val="24"/>
        </w:rPr>
        <w:t>, con quien diseñará y ejecutará planes de trabajo y de rendición de avances y de informes.</w:t>
      </w:r>
      <w:r w:rsidR="00EE376F" w:rsidRPr="00CD7B7E">
        <w:rPr>
          <w:rFonts w:ascii="Arial" w:hAnsi="Arial" w:cs="Arial"/>
          <w:sz w:val="24"/>
          <w:szCs w:val="24"/>
        </w:rPr>
        <w:t xml:space="preserve"> </w:t>
      </w:r>
      <w:r w:rsidR="00E435B3" w:rsidRPr="00CD7B7E">
        <w:rPr>
          <w:rFonts w:ascii="Arial" w:hAnsi="Arial" w:cs="Arial"/>
          <w:sz w:val="24"/>
          <w:szCs w:val="24"/>
        </w:rPr>
        <w:t>4.</w:t>
      </w:r>
      <w:r w:rsidR="00EE376F" w:rsidRPr="00CD7B7E">
        <w:rPr>
          <w:rFonts w:ascii="Arial" w:hAnsi="Arial" w:cs="Arial"/>
          <w:sz w:val="24"/>
          <w:szCs w:val="24"/>
        </w:rPr>
        <w:t xml:space="preserve"> </w:t>
      </w:r>
      <w:r w:rsidR="00E435B3" w:rsidRPr="00CD7B7E">
        <w:rPr>
          <w:rFonts w:ascii="Arial" w:hAnsi="Arial" w:cs="Arial"/>
          <w:sz w:val="24"/>
          <w:szCs w:val="24"/>
        </w:rPr>
        <w:t>Garantizar una comunicación perma</w:t>
      </w:r>
      <w:r w:rsidR="00EE376F" w:rsidRPr="00CD7B7E">
        <w:rPr>
          <w:rFonts w:ascii="Arial" w:hAnsi="Arial" w:cs="Arial"/>
          <w:sz w:val="24"/>
          <w:szCs w:val="24"/>
        </w:rPr>
        <w:t xml:space="preserve">nente con su grupo de trabajo. </w:t>
      </w:r>
      <w:r w:rsidR="00E435B3" w:rsidRPr="00CD7B7E">
        <w:rPr>
          <w:rFonts w:ascii="Arial" w:hAnsi="Arial" w:cs="Arial"/>
          <w:sz w:val="24"/>
          <w:szCs w:val="24"/>
        </w:rPr>
        <w:t>5</w:t>
      </w:r>
      <w:r w:rsidR="00EE376F" w:rsidRPr="00CD7B7E">
        <w:rPr>
          <w:rFonts w:ascii="Arial" w:hAnsi="Arial" w:cs="Arial"/>
          <w:sz w:val="24"/>
          <w:szCs w:val="24"/>
        </w:rPr>
        <w:t xml:space="preserve">. </w:t>
      </w:r>
      <w:r w:rsidR="00E435B3" w:rsidRPr="00CD7B7E">
        <w:rPr>
          <w:rFonts w:ascii="Arial" w:hAnsi="Arial" w:cs="Arial"/>
          <w:sz w:val="24"/>
          <w:szCs w:val="24"/>
        </w:rPr>
        <w:t xml:space="preserve"> Deberá garantizar la protección y el correcto  almacenamiento de los documentos entregados y producidos,  para el cumplimiento del presente contrato</w:t>
      </w:r>
      <w:r w:rsidR="00CF2143" w:rsidRPr="00CD7B7E">
        <w:rPr>
          <w:rFonts w:ascii="Arial" w:hAnsi="Arial" w:cs="Arial"/>
          <w:sz w:val="24"/>
          <w:szCs w:val="24"/>
        </w:rPr>
        <w:t xml:space="preserve">. </w:t>
      </w:r>
      <w:r w:rsidR="00E435B3" w:rsidRPr="00CD7B7E">
        <w:rPr>
          <w:rFonts w:ascii="Arial" w:hAnsi="Arial" w:cs="Arial"/>
          <w:sz w:val="24"/>
          <w:szCs w:val="24"/>
        </w:rPr>
        <w:t>6</w:t>
      </w:r>
      <w:r w:rsidR="00CF2143" w:rsidRPr="00CD7B7E">
        <w:rPr>
          <w:rFonts w:ascii="Arial" w:hAnsi="Arial" w:cs="Arial"/>
          <w:sz w:val="24"/>
          <w:szCs w:val="24"/>
        </w:rPr>
        <w:t xml:space="preserve">. </w:t>
      </w:r>
      <w:r w:rsidR="00E435B3" w:rsidRPr="00CD7B7E">
        <w:rPr>
          <w:rFonts w:ascii="Arial" w:hAnsi="Arial" w:cs="Arial"/>
          <w:sz w:val="24"/>
          <w:szCs w:val="24"/>
        </w:rPr>
        <w:t xml:space="preserve"> El contratista deberá contar con los equipos, materiales y suministros necesarios para el desa</w:t>
      </w:r>
      <w:r w:rsidR="00CF2143" w:rsidRPr="00CD7B7E">
        <w:rPr>
          <w:rFonts w:ascii="Arial" w:hAnsi="Arial" w:cs="Arial"/>
          <w:sz w:val="24"/>
          <w:szCs w:val="24"/>
        </w:rPr>
        <w:t>rrollo del objeto contractual</w:t>
      </w:r>
      <w:r w:rsidR="00E435B3" w:rsidRPr="00CD7B7E">
        <w:rPr>
          <w:rFonts w:ascii="Arial" w:hAnsi="Arial" w:cs="Arial"/>
          <w:sz w:val="24"/>
          <w:szCs w:val="24"/>
        </w:rPr>
        <w:t>.</w:t>
      </w:r>
      <w:r w:rsidR="00CF2143" w:rsidRPr="00CD7B7E">
        <w:rPr>
          <w:rFonts w:ascii="Arial" w:hAnsi="Arial" w:cs="Arial"/>
          <w:sz w:val="24"/>
          <w:szCs w:val="24"/>
        </w:rPr>
        <w:t xml:space="preserve"> </w:t>
      </w:r>
      <w:r w:rsidR="00E435B3" w:rsidRPr="00CD7B7E">
        <w:rPr>
          <w:rFonts w:ascii="Arial" w:hAnsi="Arial" w:cs="Arial"/>
          <w:sz w:val="24"/>
          <w:szCs w:val="24"/>
        </w:rPr>
        <w:t>7</w:t>
      </w:r>
      <w:r w:rsidR="00CF2143" w:rsidRPr="00CD7B7E">
        <w:rPr>
          <w:rFonts w:ascii="Arial" w:hAnsi="Arial" w:cs="Arial"/>
          <w:sz w:val="24"/>
          <w:szCs w:val="24"/>
        </w:rPr>
        <w:t xml:space="preserve">. </w:t>
      </w:r>
      <w:r w:rsidR="00E435B3" w:rsidRPr="00CD7B7E">
        <w:rPr>
          <w:rFonts w:ascii="Arial" w:hAnsi="Arial" w:cs="Arial"/>
          <w:sz w:val="24"/>
          <w:szCs w:val="24"/>
        </w:rPr>
        <w:t xml:space="preserve"> El contratista deberá velar por el buen funcionamiento de los equipos, materi</w:t>
      </w:r>
      <w:r w:rsidR="00CF2143" w:rsidRPr="00CD7B7E">
        <w:rPr>
          <w:rFonts w:ascii="Arial" w:hAnsi="Arial" w:cs="Arial"/>
          <w:sz w:val="24"/>
          <w:szCs w:val="24"/>
        </w:rPr>
        <w:t xml:space="preserve">ales y suministros que INFITULUA le facilite para desarrollar la labor contratada. 8. </w:t>
      </w:r>
      <w:r w:rsidR="00E435B3" w:rsidRPr="00CD7B7E">
        <w:rPr>
          <w:rFonts w:ascii="Arial" w:hAnsi="Arial" w:cs="Arial"/>
          <w:sz w:val="24"/>
          <w:szCs w:val="24"/>
        </w:rPr>
        <w:t xml:space="preserve">Abstenerse de divulgar la información que pueda llegar a conocer con ocasión de la ejecución de este contrato </w:t>
      </w:r>
      <w:r w:rsidR="00CF2143" w:rsidRPr="00CD7B7E">
        <w:rPr>
          <w:rFonts w:ascii="Arial" w:hAnsi="Arial" w:cs="Arial"/>
          <w:sz w:val="24"/>
          <w:szCs w:val="24"/>
        </w:rPr>
        <w:t xml:space="preserve">a personal no autorizado por INFITULUA </w:t>
      </w:r>
      <w:r w:rsidR="00E435B3" w:rsidRPr="00CD7B7E">
        <w:rPr>
          <w:rFonts w:ascii="Arial" w:hAnsi="Arial" w:cs="Arial"/>
          <w:sz w:val="24"/>
          <w:szCs w:val="24"/>
        </w:rPr>
        <w:t xml:space="preserve">y/o  a terceros en general. </w:t>
      </w:r>
      <w:r w:rsidR="00CF2143" w:rsidRPr="00CD7B7E">
        <w:rPr>
          <w:rFonts w:ascii="Arial" w:hAnsi="Arial" w:cs="Arial"/>
          <w:sz w:val="24"/>
          <w:szCs w:val="24"/>
        </w:rPr>
        <w:t xml:space="preserve">9. </w:t>
      </w:r>
      <w:r w:rsidR="00E435B3" w:rsidRPr="00CD7B7E">
        <w:rPr>
          <w:rFonts w:ascii="Arial" w:hAnsi="Arial" w:cs="Arial"/>
          <w:sz w:val="24"/>
          <w:szCs w:val="24"/>
        </w:rPr>
        <w:t>Pagar los gastos inherentes al perfeccionamiento del presente contrato y los que ocasione para poder iniciar su ejecución si a ello hubiere lugar.</w:t>
      </w:r>
      <w:r w:rsidR="00CF2143" w:rsidRPr="00CD7B7E">
        <w:rPr>
          <w:rFonts w:ascii="Arial" w:hAnsi="Arial" w:cs="Arial"/>
          <w:sz w:val="24"/>
          <w:szCs w:val="24"/>
        </w:rPr>
        <w:t xml:space="preserve"> 10. </w:t>
      </w:r>
      <w:r w:rsidR="00E435B3" w:rsidRPr="00CD7B7E">
        <w:rPr>
          <w:rFonts w:ascii="Arial" w:hAnsi="Arial" w:cs="Arial"/>
          <w:sz w:val="24"/>
          <w:szCs w:val="24"/>
        </w:rPr>
        <w:t xml:space="preserve"> Todos los documentos producidos por El CONTRATISTA deberán realizarse conforme a lo establecido por el Sistema de Ges</w:t>
      </w:r>
      <w:r w:rsidR="00CF2143" w:rsidRPr="00CD7B7E">
        <w:rPr>
          <w:rFonts w:ascii="Arial" w:hAnsi="Arial" w:cs="Arial"/>
          <w:sz w:val="24"/>
          <w:szCs w:val="24"/>
        </w:rPr>
        <w:t>tión Documental de INFITULUA y ser entregados de manera física y magnética</w:t>
      </w:r>
      <w:r w:rsidR="00BB30AA" w:rsidRPr="00CD7B7E">
        <w:rPr>
          <w:rFonts w:ascii="Arial" w:hAnsi="Arial" w:cs="Arial"/>
          <w:sz w:val="24"/>
          <w:szCs w:val="24"/>
        </w:rPr>
        <w:t>. 1</w:t>
      </w:r>
      <w:r w:rsidR="000C712A" w:rsidRPr="00CD7B7E">
        <w:rPr>
          <w:rFonts w:ascii="Arial" w:hAnsi="Arial" w:cs="Arial"/>
          <w:sz w:val="24"/>
          <w:szCs w:val="24"/>
        </w:rPr>
        <w:t>1</w:t>
      </w:r>
      <w:r w:rsidR="00BB30AA" w:rsidRPr="00CD7B7E">
        <w:rPr>
          <w:rFonts w:ascii="Arial" w:hAnsi="Arial" w:cs="Arial"/>
          <w:sz w:val="24"/>
          <w:szCs w:val="24"/>
        </w:rPr>
        <w:t xml:space="preserve">. </w:t>
      </w:r>
      <w:r w:rsidR="00E435B3" w:rsidRPr="00CD7B7E">
        <w:rPr>
          <w:rFonts w:ascii="Arial" w:hAnsi="Arial" w:cs="Arial"/>
          <w:sz w:val="24"/>
          <w:szCs w:val="24"/>
        </w:rPr>
        <w:t xml:space="preserve"> Los documentos producto del desarrollo del objeto del presente contrato son propiedad de</w:t>
      </w:r>
      <w:r w:rsidR="00BB30AA" w:rsidRPr="00CD7B7E">
        <w:rPr>
          <w:rFonts w:ascii="Arial" w:hAnsi="Arial" w:cs="Arial"/>
          <w:sz w:val="24"/>
          <w:szCs w:val="24"/>
        </w:rPr>
        <w:t xml:space="preserve"> INFITULUA</w:t>
      </w:r>
      <w:r w:rsidR="00E435B3" w:rsidRPr="00CD7B7E">
        <w:rPr>
          <w:rFonts w:ascii="Arial" w:hAnsi="Arial" w:cs="Arial"/>
          <w:sz w:val="24"/>
          <w:szCs w:val="24"/>
        </w:rPr>
        <w:t>.</w:t>
      </w:r>
      <w:r w:rsidR="00BB30AA" w:rsidRPr="00CD7B7E">
        <w:rPr>
          <w:rFonts w:ascii="Arial" w:hAnsi="Arial" w:cs="Arial"/>
          <w:sz w:val="24"/>
          <w:szCs w:val="24"/>
        </w:rPr>
        <w:t xml:space="preserve"> 1</w:t>
      </w:r>
      <w:r w:rsidR="000C712A" w:rsidRPr="00CD7B7E">
        <w:rPr>
          <w:rFonts w:ascii="Arial" w:hAnsi="Arial" w:cs="Arial"/>
          <w:sz w:val="24"/>
          <w:szCs w:val="24"/>
        </w:rPr>
        <w:t>2</w:t>
      </w:r>
      <w:r w:rsidR="00BB30AA" w:rsidRPr="00CD7B7E">
        <w:rPr>
          <w:rFonts w:ascii="Arial" w:hAnsi="Arial" w:cs="Arial"/>
          <w:sz w:val="24"/>
          <w:szCs w:val="24"/>
        </w:rPr>
        <w:t>.</w:t>
      </w:r>
      <w:r w:rsidR="00E435B3" w:rsidRPr="00CD7B7E">
        <w:rPr>
          <w:rFonts w:ascii="Arial" w:hAnsi="Arial" w:cs="Arial"/>
          <w:sz w:val="24"/>
          <w:szCs w:val="24"/>
        </w:rPr>
        <w:t xml:space="preserve"> Toda la información y/o documentos que se produzca en el desarrollo de las actividades del presente contrato, serán de uso exclusivo de</w:t>
      </w:r>
      <w:r w:rsidR="00BB30AA" w:rsidRPr="00CD7B7E">
        <w:rPr>
          <w:rFonts w:ascii="Arial" w:hAnsi="Arial" w:cs="Arial"/>
          <w:sz w:val="24"/>
          <w:szCs w:val="24"/>
        </w:rPr>
        <w:t xml:space="preserve"> INFITULUA</w:t>
      </w:r>
      <w:r w:rsidR="00E435B3" w:rsidRPr="00CD7B7E">
        <w:rPr>
          <w:rFonts w:ascii="Arial" w:hAnsi="Arial" w:cs="Arial"/>
          <w:sz w:val="24"/>
          <w:szCs w:val="24"/>
        </w:rPr>
        <w:t>, obligándose al contratista a no utilizarlos para fines distintos a los previstos en este contrato, ni a divulgar la información que se le suministre, ni los resultados de su trabajo; conservando la confidencialidad de los mismos, de conformidad con la Ley, so pena de ser objeto de la acciones civiles, administrativas o penales a que haya luga</w:t>
      </w:r>
      <w:r w:rsidR="000F57C4" w:rsidRPr="00CD7B7E">
        <w:rPr>
          <w:rFonts w:ascii="Arial" w:hAnsi="Arial" w:cs="Arial"/>
          <w:sz w:val="24"/>
          <w:szCs w:val="24"/>
        </w:rPr>
        <w:t>r. 1</w:t>
      </w:r>
      <w:r w:rsidR="000C712A" w:rsidRPr="00CD7B7E">
        <w:rPr>
          <w:rFonts w:ascii="Arial" w:hAnsi="Arial" w:cs="Arial"/>
          <w:sz w:val="24"/>
          <w:szCs w:val="24"/>
        </w:rPr>
        <w:t>3</w:t>
      </w:r>
      <w:r w:rsidR="000F57C4" w:rsidRPr="00CD7B7E">
        <w:rPr>
          <w:rFonts w:ascii="Arial" w:hAnsi="Arial" w:cs="Arial"/>
          <w:sz w:val="24"/>
          <w:szCs w:val="24"/>
        </w:rPr>
        <w:t xml:space="preserve">. </w:t>
      </w:r>
      <w:r w:rsidR="00E435B3" w:rsidRPr="00CD7B7E">
        <w:rPr>
          <w:rFonts w:ascii="Arial" w:hAnsi="Arial" w:cs="Arial"/>
          <w:sz w:val="24"/>
          <w:szCs w:val="24"/>
        </w:rPr>
        <w:t xml:space="preserve">Usar y disponer de manera responsable la información entregada por el contratante, para ejecutar las actividades propias del contrato. </w:t>
      </w:r>
      <w:r w:rsidR="006A326F" w:rsidRPr="00CD7B7E">
        <w:rPr>
          <w:rFonts w:ascii="Arial" w:hAnsi="Arial" w:cs="Arial"/>
          <w:sz w:val="24"/>
          <w:szCs w:val="24"/>
        </w:rPr>
        <w:t>1</w:t>
      </w:r>
      <w:r w:rsidR="000C712A" w:rsidRPr="00CD7B7E">
        <w:rPr>
          <w:rFonts w:ascii="Arial" w:hAnsi="Arial" w:cs="Arial"/>
          <w:sz w:val="24"/>
          <w:szCs w:val="24"/>
        </w:rPr>
        <w:t>4</w:t>
      </w:r>
      <w:r w:rsidR="006A326F" w:rsidRPr="00CD7B7E">
        <w:rPr>
          <w:rFonts w:ascii="Arial" w:hAnsi="Arial" w:cs="Arial"/>
          <w:sz w:val="24"/>
          <w:szCs w:val="24"/>
        </w:rPr>
        <w:t xml:space="preserve">. </w:t>
      </w:r>
      <w:r w:rsidR="00E435B3" w:rsidRPr="00CD7B7E">
        <w:rPr>
          <w:rFonts w:ascii="Arial" w:hAnsi="Arial" w:cs="Arial"/>
          <w:sz w:val="24"/>
          <w:szCs w:val="24"/>
        </w:rPr>
        <w:t>Realizar las observaciones y recomendaciones pertinentes a labores y obligaciones desarrolladas en virtu</w:t>
      </w:r>
      <w:r w:rsidR="007D54AE" w:rsidRPr="00CD7B7E">
        <w:rPr>
          <w:rFonts w:ascii="Arial" w:hAnsi="Arial" w:cs="Arial"/>
          <w:sz w:val="24"/>
          <w:szCs w:val="24"/>
        </w:rPr>
        <w:t>d del objeto de este contrato. 1</w:t>
      </w:r>
      <w:r w:rsidR="000C712A" w:rsidRPr="00CD7B7E">
        <w:rPr>
          <w:rFonts w:ascii="Arial" w:hAnsi="Arial" w:cs="Arial"/>
          <w:sz w:val="24"/>
          <w:szCs w:val="24"/>
        </w:rPr>
        <w:t>5</w:t>
      </w:r>
      <w:r w:rsidR="007D54AE" w:rsidRPr="00CD7B7E">
        <w:rPr>
          <w:rFonts w:ascii="Arial" w:hAnsi="Arial" w:cs="Arial"/>
          <w:sz w:val="24"/>
          <w:szCs w:val="24"/>
        </w:rPr>
        <w:t xml:space="preserve">. </w:t>
      </w:r>
      <w:r w:rsidR="00E435B3" w:rsidRPr="00CD7B7E">
        <w:rPr>
          <w:rFonts w:ascii="Arial" w:hAnsi="Arial" w:cs="Arial"/>
          <w:sz w:val="24"/>
          <w:szCs w:val="24"/>
        </w:rPr>
        <w:t xml:space="preserve"> Mantener la ética y el secreto profesional con respecto a las labores a desempeñar y además debe cumplir con las siguientes: </w:t>
      </w:r>
      <w:r w:rsidR="00F81541" w:rsidRPr="00CD7B7E">
        <w:rPr>
          <w:rFonts w:ascii="Arial" w:hAnsi="Arial" w:cs="Arial"/>
          <w:b/>
          <w:sz w:val="24"/>
          <w:szCs w:val="24"/>
        </w:rPr>
        <w:t xml:space="preserve">A) </w:t>
      </w:r>
      <w:r w:rsidR="00E435B3" w:rsidRPr="00CD7B7E">
        <w:rPr>
          <w:rFonts w:ascii="Arial" w:hAnsi="Arial" w:cs="Arial"/>
          <w:b/>
          <w:sz w:val="24"/>
          <w:szCs w:val="24"/>
        </w:rPr>
        <w:t>DEL CONTRATISTA</w:t>
      </w:r>
      <w:r w:rsidR="00E435B3" w:rsidRPr="00CD7B7E">
        <w:rPr>
          <w:rFonts w:ascii="Arial" w:hAnsi="Arial" w:cs="Arial"/>
          <w:sz w:val="24"/>
          <w:szCs w:val="24"/>
        </w:rPr>
        <w:t>:</w:t>
      </w:r>
      <w:r w:rsidR="00B40209" w:rsidRPr="00CD7B7E">
        <w:rPr>
          <w:rFonts w:ascii="Arial" w:hAnsi="Arial" w:cs="Arial"/>
          <w:sz w:val="24"/>
          <w:szCs w:val="24"/>
        </w:rPr>
        <w:t xml:space="preserve"> </w:t>
      </w:r>
      <w:r w:rsidR="00861135" w:rsidRPr="00CD7B7E">
        <w:rPr>
          <w:rFonts w:ascii="Arial" w:hAnsi="Arial" w:cs="Arial"/>
          <w:sz w:val="24"/>
          <w:szCs w:val="24"/>
        </w:rPr>
        <w:t xml:space="preserve">1. </w:t>
      </w:r>
      <w:r w:rsidR="00861135" w:rsidRPr="00CD7B7E">
        <w:rPr>
          <w:rFonts w:ascii="Arial" w:hAnsi="Arial" w:cs="Arial"/>
          <w:color w:val="222222"/>
          <w:sz w:val="24"/>
          <w:szCs w:val="24"/>
          <w:lang w:eastAsia="es-CO"/>
        </w:rPr>
        <w:t xml:space="preserve">Ejercer las actividades de aseo y logística en el </w:t>
      </w:r>
      <w:r w:rsidR="007D7A6D" w:rsidRPr="00CD7B7E">
        <w:rPr>
          <w:rFonts w:ascii="Arial" w:hAnsi="Arial" w:cs="Arial"/>
          <w:color w:val="222222"/>
          <w:sz w:val="24"/>
          <w:szCs w:val="24"/>
          <w:lang w:eastAsia="es-CO"/>
        </w:rPr>
        <w:t xml:space="preserve">predio </w:t>
      </w:r>
      <w:r w:rsidR="007D7A6D" w:rsidRPr="00CD7B7E">
        <w:rPr>
          <w:rFonts w:ascii="Arial" w:hAnsi="Arial" w:cs="Arial"/>
          <w:color w:val="222222"/>
          <w:sz w:val="24"/>
          <w:szCs w:val="24"/>
          <w:lang w:eastAsia="es-CO"/>
        </w:rPr>
        <w:lastRenderedPageBreak/>
        <w:t xml:space="preserve">de </w:t>
      </w:r>
      <w:r w:rsidRPr="00CD7B7E">
        <w:rPr>
          <w:rFonts w:ascii="Arial" w:hAnsi="Arial" w:cs="Arial"/>
          <w:color w:val="222222"/>
          <w:sz w:val="24"/>
          <w:szCs w:val="24"/>
          <w:lang w:eastAsia="es-CO"/>
        </w:rPr>
        <w:t>GONCHECOL</w:t>
      </w:r>
      <w:r w:rsidR="00861135" w:rsidRPr="00CD7B7E">
        <w:rPr>
          <w:rFonts w:ascii="Arial" w:hAnsi="Arial" w:cs="Arial"/>
          <w:color w:val="222222"/>
          <w:sz w:val="24"/>
          <w:szCs w:val="24"/>
          <w:lang w:eastAsia="es-CO"/>
        </w:rPr>
        <w:t>. 2.</w:t>
      </w:r>
      <w:r w:rsidR="003F0879" w:rsidRPr="00CD7B7E">
        <w:rPr>
          <w:rFonts w:ascii="Arial" w:hAnsi="Arial" w:cs="Arial"/>
          <w:color w:val="222222"/>
          <w:sz w:val="24"/>
          <w:szCs w:val="24"/>
          <w:lang w:eastAsia="es-CO"/>
        </w:rPr>
        <w:t xml:space="preserve"> Prestar</w:t>
      </w:r>
      <w:r w:rsidR="00861135" w:rsidRPr="00CD7B7E">
        <w:rPr>
          <w:rFonts w:ascii="Arial" w:hAnsi="Arial" w:cs="Arial"/>
          <w:color w:val="222222"/>
          <w:sz w:val="24"/>
          <w:szCs w:val="24"/>
          <w:lang w:eastAsia="es-CO"/>
        </w:rPr>
        <w:t xml:space="preserve"> los servicios de conserjería en</w:t>
      </w:r>
      <w:r w:rsidR="007D7A6D" w:rsidRPr="00CD7B7E">
        <w:rPr>
          <w:rFonts w:ascii="Arial" w:hAnsi="Arial" w:cs="Arial"/>
          <w:color w:val="222222"/>
          <w:sz w:val="24"/>
          <w:szCs w:val="24"/>
          <w:lang w:eastAsia="es-CO"/>
        </w:rPr>
        <w:t xml:space="preserve"> predio de</w:t>
      </w:r>
      <w:r w:rsidR="00861135" w:rsidRPr="00CD7B7E">
        <w:rPr>
          <w:rFonts w:ascii="Arial" w:hAnsi="Arial" w:cs="Arial"/>
          <w:color w:val="222222"/>
          <w:sz w:val="24"/>
          <w:szCs w:val="24"/>
          <w:lang w:eastAsia="es-CO"/>
        </w:rPr>
        <w:t xml:space="preserve"> </w:t>
      </w:r>
      <w:r w:rsidRPr="00CD7B7E">
        <w:rPr>
          <w:rFonts w:ascii="Arial" w:hAnsi="Arial" w:cs="Arial"/>
          <w:color w:val="222222"/>
          <w:sz w:val="24"/>
          <w:szCs w:val="24"/>
          <w:lang w:eastAsia="es-CO"/>
        </w:rPr>
        <w:t>GONCHECOL</w:t>
      </w:r>
      <w:r w:rsidR="00861135" w:rsidRPr="00CD7B7E">
        <w:rPr>
          <w:rFonts w:ascii="Arial" w:hAnsi="Arial" w:cs="Arial"/>
          <w:color w:val="222222"/>
          <w:sz w:val="24"/>
          <w:szCs w:val="24"/>
          <w:lang w:eastAsia="es-CO"/>
        </w:rPr>
        <w:t xml:space="preserve">. 3. Realizar las rondas </w:t>
      </w:r>
      <w:r w:rsidR="002F72D0" w:rsidRPr="00CD7B7E">
        <w:rPr>
          <w:rFonts w:ascii="Arial" w:hAnsi="Arial" w:cs="Arial"/>
          <w:color w:val="222222"/>
          <w:sz w:val="24"/>
          <w:szCs w:val="24"/>
          <w:lang w:eastAsia="es-CO"/>
        </w:rPr>
        <w:t>rutinarias</w:t>
      </w:r>
      <w:r w:rsidR="00861135" w:rsidRPr="00CD7B7E">
        <w:rPr>
          <w:rFonts w:ascii="Arial" w:hAnsi="Arial" w:cs="Arial"/>
          <w:color w:val="222222"/>
          <w:sz w:val="24"/>
          <w:szCs w:val="24"/>
          <w:lang w:eastAsia="es-CO"/>
        </w:rPr>
        <w:t xml:space="preserve"> con el fin de impedir la entrada de </w:t>
      </w:r>
      <w:r w:rsidR="007D7A6D" w:rsidRPr="00CD7B7E">
        <w:rPr>
          <w:rFonts w:ascii="Arial" w:hAnsi="Arial" w:cs="Arial"/>
          <w:color w:val="222222"/>
          <w:sz w:val="24"/>
          <w:szCs w:val="24"/>
          <w:lang w:eastAsia="es-CO"/>
        </w:rPr>
        <w:t>personal no autorizado.</w:t>
      </w:r>
      <w:r w:rsidR="00861135" w:rsidRPr="00CD7B7E">
        <w:rPr>
          <w:rFonts w:ascii="Arial" w:hAnsi="Arial" w:cs="Arial"/>
          <w:color w:val="222222"/>
          <w:sz w:val="24"/>
          <w:szCs w:val="24"/>
          <w:lang w:eastAsia="es-CO"/>
        </w:rPr>
        <w:t xml:space="preserve"> 4</w:t>
      </w:r>
      <w:r w:rsidR="00615F7D" w:rsidRPr="00CD7B7E">
        <w:rPr>
          <w:rFonts w:ascii="Arial" w:hAnsi="Arial" w:cs="Arial"/>
          <w:color w:val="222222"/>
          <w:sz w:val="24"/>
          <w:szCs w:val="24"/>
          <w:lang w:eastAsia="es-CO"/>
        </w:rPr>
        <w:t>.</w:t>
      </w:r>
      <w:r w:rsidR="00861135" w:rsidRPr="00CD7B7E">
        <w:rPr>
          <w:rFonts w:ascii="Arial" w:hAnsi="Arial" w:cs="Arial"/>
          <w:color w:val="222222"/>
          <w:sz w:val="24"/>
          <w:szCs w:val="24"/>
          <w:lang w:eastAsia="es-CO"/>
        </w:rPr>
        <w:t xml:space="preserve"> Participar en las Jornadas de aseo y limpieza</w:t>
      </w:r>
      <w:r w:rsidR="002F72D0" w:rsidRPr="00CD7B7E">
        <w:rPr>
          <w:rFonts w:ascii="Arial" w:hAnsi="Arial" w:cs="Arial"/>
          <w:color w:val="222222"/>
          <w:sz w:val="24"/>
          <w:szCs w:val="24"/>
          <w:lang w:eastAsia="es-CO"/>
        </w:rPr>
        <w:t xml:space="preserve"> programadas.</w:t>
      </w:r>
      <w:r w:rsidR="00861135" w:rsidRPr="00CD7B7E">
        <w:rPr>
          <w:rFonts w:ascii="Arial" w:hAnsi="Arial" w:cs="Arial"/>
          <w:color w:val="222222"/>
          <w:sz w:val="24"/>
          <w:szCs w:val="24"/>
          <w:lang w:eastAsia="es-CO"/>
        </w:rPr>
        <w:t xml:space="preserve"> </w:t>
      </w:r>
      <w:r w:rsidR="007D7A6D" w:rsidRPr="00CD7B7E">
        <w:rPr>
          <w:rFonts w:ascii="Arial" w:hAnsi="Arial" w:cs="Arial"/>
          <w:color w:val="222222"/>
          <w:sz w:val="24"/>
          <w:szCs w:val="24"/>
          <w:lang w:eastAsia="es-CO"/>
        </w:rPr>
        <w:t>5</w:t>
      </w:r>
      <w:r w:rsidR="002F72D0" w:rsidRPr="00CD7B7E">
        <w:rPr>
          <w:rFonts w:ascii="Arial" w:hAnsi="Arial" w:cs="Arial"/>
          <w:color w:val="222222"/>
          <w:sz w:val="24"/>
          <w:szCs w:val="24"/>
          <w:lang w:eastAsia="es-CO"/>
        </w:rPr>
        <w:t>.</w:t>
      </w:r>
      <w:r w:rsidR="00861135" w:rsidRPr="00CD7B7E">
        <w:rPr>
          <w:rFonts w:ascii="Arial" w:hAnsi="Arial" w:cs="Arial"/>
          <w:color w:val="222222"/>
          <w:sz w:val="24"/>
          <w:szCs w:val="24"/>
          <w:lang w:eastAsia="es-CO"/>
        </w:rPr>
        <w:t xml:space="preserve"> Informar oportunamente a  INFITULUA, </w:t>
      </w:r>
      <w:r w:rsidR="00861135" w:rsidRPr="00CD7B7E">
        <w:rPr>
          <w:rFonts w:ascii="Arial" w:hAnsi="Arial" w:cs="Arial"/>
          <w:color w:val="000000"/>
          <w:sz w:val="24"/>
          <w:szCs w:val="24"/>
          <w:lang w:eastAsia="es-CO"/>
        </w:rPr>
        <w:t xml:space="preserve"> las novedades y anomalías que </w:t>
      </w:r>
      <w:r w:rsidR="007D7A6D" w:rsidRPr="00CD7B7E">
        <w:rPr>
          <w:rFonts w:ascii="Arial" w:hAnsi="Arial" w:cs="Arial"/>
          <w:color w:val="000000"/>
          <w:sz w:val="24"/>
          <w:szCs w:val="24"/>
          <w:lang w:eastAsia="es-CO"/>
        </w:rPr>
        <w:t>se presenten. 6</w:t>
      </w:r>
      <w:r w:rsidR="002F72D0" w:rsidRPr="00CD7B7E">
        <w:rPr>
          <w:rFonts w:ascii="Arial" w:hAnsi="Arial" w:cs="Arial"/>
          <w:color w:val="000000"/>
          <w:sz w:val="24"/>
          <w:szCs w:val="24"/>
          <w:lang w:eastAsia="es-CO"/>
        </w:rPr>
        <w:t>.</w:t>
      </w:r>
      <w:r w:rsidR="007D7A6D" w:rsidRPr="00CD7B7E">
        <w:rPr>
          <w:rFonts w:ascii="Arial" w:hAnsi="Arial" w:cs="Arial"/>
          <w:color w:val="000000"/>
          <w:sz w:val="24"/>
          <w:szCs w:val="24"/>
          <w:lang w:eastAsia="es-CO"/>
        </w:rPr>
        <w:t xml:space="preserve"> </w:t>
      </w:r>
      <w:r w:rsidR="00861135" w:rsidRPr="00CD7B7E">
        <w:rPr>
          <w:rFonts w:ascii="Arial" w:hAnsi="Arial" w:cs="Arial"/>
          <w:color w:val="000000"/>
          <w:sz w:val="24"/>
          <w:szCs w:val="24"/>
          <w:lang w:eastAsia="es-CO"/>
        </w:rPr>
        <w:t>Operar con responsabilidad los equipos y herramientas suministrados</w:t>
      </w:r>
      <w:r w:rsidR="002F72D0" w:rsidRPr="00CD7B7E">
        <w:rPr>
          <w:rFonts w:ascii="Arial" w:hAnsi="Arial" w:cs="Arial"/>
          <w:color w:val="000000"/>
          <w:sz w:val="24"/>
          <w:szCs w:val="24"/>
          <w:lang w:eastAsia="es-CO"/>
        </w:rPr>
        <w:t xml:space="preserve"> por INFITULUA. </w:t>
      </w:r>
      <w:r w:rsidR="007D7A6D" w:rsidRPr="00CD7B7E">
        <w:rPr>
          <w:rFonts w:ascii="Arial" w:hAnsi="Arial" w:cs="Arial"/>
          <w:color w:val="000000"/>
          <w:sz w:val="24"/>
          <w:szCs w:val="24"/>
          <w:lang w:eastAsia="es-CO"/>
        </w:rPr>
        <w:t>7</w:t>
      </w:r>
      <w:r w:rsidR="002F72D0" w:rsidRPr="00CD7B7E">
        <w:rPr>
          <w:rFonts w:ascii="Arial" w:hAnsi="Arial" w:cs="Arial"/>
          <w:color w:val="000000"/>
          <w:sz w:val="24"/>
          <w:szCs w:val="24"/>
          <w:lang w:eastAsia="es-CO"/>
        </w:rPr>
        <w:t>.</w:t>
      </w:r>
      <w:r w:rsidR="00E435B3" w:rsidRPr="00CD7B7E">
        <w:rPr>
          <w:rFonts w:ascii="Arial" w:hAnsi="Arial" w:cs="Arial"/>
          <w:sz w:val="24"/>
          <w:szCs w:val="24"/>
        </w:rPr>
        <w:t xml:space="preserve"> Presentar informes mensual</w:t>
      </w:r>
      <w:r w:rsidR="002F72D0" w:rsidRPr="00CD7B7E">
        <w:rPr>
          <w:rFonts w:ascii="Arial" w:hAnsi="Arial" w:cs="Arial"/>
          <w:sz w:val="24"/>
          <w:szCs w:val="24"/>
        </w:rPr>
        <w:t>es de las actividades cumplidas. 11</w:t>
      </w:r>
      <w:r w:rsidR="00E435B3" w:rsidRPr="00CD7B7E">
        <w:rPr>
          <w:rFonts w:ascii="Arial" w:hAnsi="Arial" w:cs="Arial"/>
          <w:b/>
          <w:sz w:val="24"/>
          <w:szCs w:val="24"/>
        </w:rPr>
        <w:t>.</w:t>
      </w:r>
      <w:r w:rsidR="00E435B3" w:rsidRPr="00CD7B7E">
        <w:rPr>
          <w:rFonts w:ascii="Arial" w:hAnsi="Arial" w:cs="Arial"/>
          <w:sz w:val="24"/>
          <w:szCs w:val="24"/>
        </w:rPr>
        <w:t xml:space="preserve"> Afiliarse a un sistema de salud  y pensión y riesgos </w:t>
      </w:r>
      <w:r w:rsidR="002F72D0" w:rsidRPr="00CD7B7E">
        <w:rPr>
          <w:rFonts w:ascii="Arial" w:hAnsi="Arial" w:cs="Arial"/>
          <w:sz w:val="24"/>
          <w:szCs w:val="24"/>
        </w:rPr>
        <w:t>profesionales previstos</w:t>
      </w:r>
      <w:r w:rsidR="00E435B3" w:rsidRPr="00CD7B7E">
        <w:rPr>
          <w:rFonts w:ascii="Arial" w:hAnsi="Arial" w:cs="Arial"/>
          <w:sz w:val="24"/>
          <w:szCs w:val="24"/>
        </w:rPr>
        <w:t xml:space="preserve"> en el artículo 282 de la Ley 100 de 1993 y presentar las respectivas fotocopias de afiliación y autoliquidación canceladas, previamente al pago. </w:t>
      </w:r>
      <w:r w:rsidR="00B40209" w:rsidRPr="00CD7B7E">
        <w:rPr>
          <w:rFonts w:ascii="Arial" w:hAnsi="Arial" w:cs="Arial"/>
          <w:b/>
          <w:sz w:val="24"/>
          <w:szCs w:val="24"/>
        </w:rPr>
        <w:t>B)</w:t>
      </w:r>
      <w:r w:rsidR="00E435B3" w:rsidRPr="00CD7B7E">
        <w:rPr>
          <w:rFonts w:ascii="Arial" w:hAnsi="Arial" w:cs="Arial"/>
          <w:b/>
          <w:sz w:val="24"/>
          <w:szCs w:val="24"/>
        </w:rPr>
        <w:t xml:space="preserve"> DEL CONTRATANTE:</w:t>
      </w:r>
      <w:r w:rsidR="00E435B3" w:rsidRPr="00CD7B7E">
        <w:rPr>
          <w:rFonts w:ascii="Arial" w:hAnsi="Arial" w:cs="Arial"/>
          <w:sz w:val="24"/>
          <w:szCs w:val="24"/>
        </w:rPr>
        <w:t xml:space="preserve"> Son  d</w:t>
      </w:r>
      <w:r w:rsidR="001B3BE1" w:rsidRPr="00CD7B7E">
        <w:rPr>
          <w:rFonts w:ascii="Arial" w:hAnsi="Arial" w:cs="Arial"/>
          <w:sz w:val="24"/>
          <w:szCs w:val="24"/>
        </w:rPr>
        <w:t>eberes y derechos  de INFITULUA</w:t>
      </w:r>
      <w:r w:rsidR="00E435B3" w:rsidRPr="00CD7B7E">
        <w:rPr>
          <w:rFonts w:ascii="Arial" w:hAnsi="Arial" w:cs="Arial"/>
          <w:sz w:val="24"/>
          <w:szCs w:val="24"/>
        </w:rPr>
        <w:t xml:space="preserve"> además de las contenidas en el artículo 4° de la Ley 80 de 1993, las siguientes: </w:t>
      </w:r>
      <w:r w:rsidR="00DA1EA8" w:rsidRPr="00CD7B7E">
        <w:rPr>
          <w:rFonts w:ascii="Arial" w:hAnsi="Arial" w:cs="Arial"/>
          <w:sz w:val="24"/>
          <w:szCs w:val="24"/>
        </w:rPr>
        <w:t>1. Prestar los elementos necesarios para que el contratista pueda ejecutar adecuadamente el objeto contractual. 2. Efectuar la supervisión del presente contrato, así como realizar las recomendaciones que estime pertinentes para la correcta ejecución del mismo por intermedio del funcionario designado para ejercer la supervisión en caso de que sea necesario. 3. Efectuar el pago al contratista en la forma y términos estipulados en el presente contrato. 4. Verificar por intermedio del funcionario designado la vigilancia y control, el cumplimiento de las obligaciones del contratista frente al pago de los aportes al Sistema de Seguridad Social. 5. Realizar la liquidación del contrato.</w:t>
      </w:r>
      <w:r w:rsidR="00E435B3" w:rsidRPr="00CD7B7E">
        <w:rPr>
          <w:rFonts w:ascii="Arial" w:hAnsi="Arial" w:cs="Arial"/>
          <w:sz w:val="24"/>
          <w:szCs w:val="24"/>
        </w:rPr>
        <w:t xml:space="preserve"> </w:t>
      </w:r>
      <w:r w:rsidR="00E435B3" w:rsidRPr="00CD7B7E">
        <w:rPr>
          <w:rFonts w:ascii="Arial" w:hAnsi="Arial" w:cs="Arial"/>
          <w:b/>
          <w:sz w:val="24"/>
          <w:szCs w:val="24"/>
          <w:lang w:eastAsia="zh-CN"/>
        </w:rPr>
        <w:t>CLAUSULA QUINTA: IMPUTACION PRESUPUESTAL:</w:t>
      </w:r>
      <w:r w:rsidR="00E435B3" w:rsidRPr="00CD7B7E">
        <w:rPr>
          <w:rFonts w:ascii="Arial" w:hAnsi="Arial" w:cs="Arial"/>
          <w:sz w:val="24"/>
          <w:szCs w:val="24"/>
          <w:lang w:eastAsia="zh-CN"/>
        </w:rPr>
        <w:t xml:space="preserve"> </w:t>
      </w:r>
      <w:r w:rsidR="00086D8C" w:rsidRPr="00CD7B7E">
        <w:rPr>
          <w:rFonts w:ascii="Arial" w:hAnsi="Arial" w:cs="Arial"/>
          <w:sz w:val="24"/>
          <w:szCs w:val="24"/>
          <w:lang w:eastAsia="zh-CN"/>
        </w:rPr>
        <w:t xml:space="preserve">El presente contrato será imputado por el rubro </w:t>
      </w:r>
      <w:r w:rsidRPr="00CD7B7E">
        <w:rPr>
          <w:rFonts w:ascii="Arial" w:hAnsi="Arial" w:cs="Arial"/>
          <w:sz w:val="24"/>
          <w:szCs w:val="24"/>
          <w:lang w:eastAsia="zh-CN"/>
        </w:rPr>
        <w:t>FORTALECER LA CAPACIDAD INSTALADA</w:t>
      </w:r>
      <w:r w:rsidR="00086D8C" w:rsidRPr="00CD7B7E">
        <w:rPr>
          <w:rFonts w:ascii="Arial" w:hAnsi="Arial" w:cs="Arial"/>
          <w:sz w:val="24"/>
          <w:szCs w:val="24"/>
          <w:lang w:eastAsia="zh-CN"/>
        </w:rPr>
        <w:t xml:space="preserve"> de la presente vigencia fiscal del 201</w:t>
      </w:r>
      <w:r w:rsidRPr="00CD7B7E">
        <w:rPr>
          <w:rFonts w:ascii="Arial" w:hAnsi="Arial" w:cs="Arial"/>
          <w:sz w:val="24"/>
          <w:szCs w:val="24"/>
          <w:lang w:eastAsia="zh-CN"/>
        </w:rPr>
        <w:t>6</w:t>
      </w:r>
      <w:r w:rsidR="00E435B3" w:rsidRPr="00CD7B7E">
        <w:rPr>
          <w:rFonts w:ascii="Arial" w:hAnsi="Arial" w:cs="Arial"/>
          <w:sz w:val="24"/>
          <w:szCs w:val="24"/>
          <w:lang w:eastAsia="zh-CN"/>
        </w:rPr>
        <w:t>.</w:t>
      </w:r>
      <w:r w:rsidR="00E435B3" w:rsidRPr="00CD7B7E">
        <w:rPr>
          <w:rFonts w:ascii="Arial" w:hAnsi="Arial" w:cs="Arial"/>
          <w:b/>
          <w:sz w:val="24"/>
          <w:szCs w:val="24"/>
        </w:rPr>
        <w:t xml:space="preserve"> CLAUSULA SEXTA: </w:t>
      </w:r>
      <w:r w:rsidR="00E435B3" w:rsidRPr="00CD7B7E">
        <w:rPr>
          <w:rFonts w:ascii="Arial" w:hAnsi="Arial" w:cs="Arial"/>
          <w:b/>
          <w:bCs/>
          <w:iCs/>
          <w:sz w:val="24"/>
          <w:szCs w:val="24"/>
        </w:rPr>
        <w:t>INDEMNIDAD:</w:t>
      </w:r>
      <w:r w:rsidR="00E435B3" w:rsidRPr="00CD7B7E">
        <w:rPr>
          <w:rFonts w:ascii="Arial" w:hAnsi="Arial" w:cs="Arial"/>
          <w:bCs/>
          <w:iCs/>
          <w:sz w:val="24"/>
          <w:szCs w:val="24"/>
        </w:rPr>
        <w:t xml:space="preserve"> </w:t>
      </w:r>
      <w:r w:rsidR="007076C0" w:rsidRPr="00CD7B7E">
        <w:rPr>
          <w:rFonts w:ascii="Arial" w:hAnsi="Arial" w:cs="Arial"/>
          <w:sz w:val="24"/>
          <w:szCs w:val="24"/>
        </w:rPr>
        <w:t>Será obligación del contratista mantener indemne a INFITULUA de cualquier reclamación proveniente de terceros que tenga como causa las actuaciones del contratista</w:t>
      </w:r>
      <w:r w:rsidR="00E435B3" w:rsidRPr="00CD7B7E">
        <w:rPr>
          <w:rFonts w:ascii="Arial" w:hAnsi="Arial" w:cs="Arial"/>
          <w:bCs/>
          <w:iCs/>
          <w:sz w:val="24"/>
          <w:szCs w:val="24"/>
        </w:rPr>
        <w:t xml:space="preserve">. </w:t>
      </w:r>
      <w:r w:rsidR="00E435B3" w:rsidRPr="00CD7B7E">
        <w:rPr>
          <w:rFonts w:ascii="Arial" w:hAnsi="Arial" w:cs="Arial"/>
          <w:b/>
          <w:sz w:val="24"/>
          <w:szCs w:val="24"/>
        </w:rPr>
        <w:t>CLAUSULA</w:t>
      </w:r>
      <w:r w:rsidR="00E435B3" w:rsidRPr="00CD7B7E">
        <w:rPr>
          <w:rFonts w:ascii="Arial" w:hAnsi="Arial" w:cs="Arial"/>
          <w:sz w:val="24"/>
          <w:szCs w:val="24"/>
        </w:rPr>
        <w:t xml:space="preserve"> </w:t>
      </w:r>
      <w:r w:rsidR="00E435B3" w:rsidRPr="00CD7B7E">
        <w:rPr>
          <w:rFonts w:ascii="Arial" w:hAnsi="Arial" w:cs="Arial"/>
          <w:b/>
          <w:sz w:val="24"/>
          <w:szCs w:val="24"/>
        </w:rPr>
        <w:t>SEPTIMA: CLÁUSULAS EXCEPCIONALES</w:t>
      </w:r>
      <w:r w:rsidR="00E435B3" w:rsidRPr="00CD7B7E">
        <w:rPr>
          <w:rFonts w:ascii="Arial" w:hAnsi="Arial" w:cs="Arial"/>
          <w:sz w:val="24"/>
          <w:szCs w:val="24"/>
        </w:rPr>
        <w:t>: De conformidad con el Estatuto General de la Contratación de la Administración Pública se pacta que la interpretación, la modificación y la terminación unilateral, se harán de conformidad con los artículos 15, 16 y 17 de la Ley 80 de 1993, lo mismo que la declaratoria de caducidad que será constitutiva de siniestro de incumpli</w:t>
      </w:r>
      <w:r w:rsidR="00A444AC" w:rsidRPr="00CD7B7E">
        <w:rPr>
          <w:rFonts w:ascii="Arial" w:hAnsi="Arial" w:cs="Arial"/>
          <w:sz w:val="24"/>
          <w:szCs w:val="24"/>
        </w:rPr>
        <w:t>miento, lo que hará INFITULUA</w:t>
      </w:r>
      <w:r w:rsidR="00E435B3" w:rsidRPr="00CD7B7E">
        <w:rPr>
          <w:rFonts w:ascii="Arial" w:hAnsi="Arial" w:cs="Arial"/>
          <w:sz w:val="24"/>
          <w:szCs w:val="24"/>
        </w:rPr>
        <w:t xml:space="preserve"> en Acto Administrativo debidamente motivado. </w:t>
      </w:r>
      <w:r w:rsidR="00E435B3" w:rsidRPr="00CD7B7E">
        <w:rPr>
          <w:rFonts w:ascii="Arial" w:hAnsi="Arial" w:cs="Arial"/>
          <w:b/>
          <w:sz w:val="24"/>
          <w:szCs w:val="24"/>
        </w:rPr>
        <w:t>CLAUSULA OCTAVA:</w:t>
      </w:r>
      <w:r w:rsidR="00E435B3" w:rsidRPr="00CD7B7E">
        <w:rPr>
          <w:rFonts w:ascii="Arial" w:hAnsi="Arial" w:cs="Arial"/>
          <w:sz w:val="24"/>
          <w:szCs w:val="24"/>
        </w:rPr>
        <w:t xml:space="preserve"> </w:t>
      </w:r>
      <w:r w:rsidR="00E435B3" w:rsidRPr="00CD7B7E">
        <w:rPr>
          <w:rFonts w:ascii="Arial" w:hAnsi="Arial" w:cs="Arial"/>
          <w:b/>
          <w:sz w:val="24"/>
          <w:szCs w:val="24"/>
        </w:rPr>
        <w:t>CLAUSULA PENAL PECUNIARIA</w:t>
      </w:r>
      <w:r w:rsidR="00E435B3" w:rsidRPr="00CD7B7E">
        <w:rPr>
          <w:rFonts w:ascii="Arial" w:hAnsi="Arial" w:cs="Arial"/>
          <w:sz w:val="24"/>
          <w:szCs w:val="24"/>
        </w:rPr>
        <w:t>: En caso de incumplimiento culpable parcial y/o definitivo por parte del contratista, este pagará</w:t>
      </w:r>
      <w:r w:rsidR="005F3076" w:rsidRPr="00CD7B7E">
        <w:rPr>
          <w:rFonts w:ascii="Arial" w:hAnsi="Arial" w:cs="Arial"/>
          <w:sz w:val="24"/>
          <w:szCs w:val="24"/>
        </w:rPr>
        <w:t xml:space="preserve"> a INFITULUA</w:t>
      </w:r>
      <w:r w:rsidR="00E435B3" w:rsidRPr="00CD7B7E">
        <w:rPr>
          <w:rFonts w:ascii="Arial" w:hAnsi="Arial" w:cs="Arial"/>
          <w:sz w:val="24"/>
          <w:szCs w:val="24"/>
        </w:rPr>
        <w:t xml:space="preserve">  una suma equivalente al diez por ciento (10%) del valor del contrato.</w:t>
      </w:r>
      <w:r w:rsidR="00E435B3" w:rsidRPr="00CD7B7E">
        <w:rPr>
          <w:rFonts w:ascii="Arial" w:hAnsi="Arial" w:cs="Arial"/>
          <w:b/>
          <w:sz w:val="24"/>
          <w:szCs w:val="24"/>
        </w:rPr>
        <w:t xml:space="preserve"> CLAUSULA</w:t>
      </w:r>
      <w:r w:rsidR="00E435B3" w:rsidRPr="00CD7B7E">
        <w:rPr>
          <w:rFonts w:ascii="Arial" w:hAnsi="Arial" w:cs="Arial"/>
          <w:sz w:val="24"/>
          <w:szCs w:val="24"/>
        </w:rPr>
        <w:t xml:space="preserve"> </w:t>
      </w:r>
      <w:r w:rsidR="00E435B3" w:rsidRPr="00CD7B7E">
        <w:rPr>
          <w:rFonts w:ascii="Arial" w:hAnsi="Arial" w:cs="Arial"/>
          <w:b/>
          <w:sz w:val="24"/>
          <w:szCs w:val="24"/>
        </w:rPr>
        <w:t>NOVENA: NORMATIVIDAD APLICABLE AL CONTRATO:</w:t>
      </w:r>
      <w:r w:rsidR="00E435B3" w:rsidRPr="00CD7B7E">
        <w:rPr>
          <w:rFonts w:ascii="Arial" w:hAnsi="Arial" w:cs="Arial"/>
          <w:sz w:val="24"/>
          <w:szCs w:val="24"/>
        </w:rPr>
        <w:t xml:space="preserve"> el presente contrato se regirá por las disposiciones Comerciales Civiles, Estatuto de Contratación Estatal Ley 80 de 1983, Ley 1150 de 2007, Decreto</w:t>
      </w:r>
      <w:r w:rsidR="00E90872" w:rsidRPr="00CD7B7E">
        <w:rPr>
          <w:rFonts w:ascii="Arial" w:hAnsi="Arial" w:cs="Arial"/>
          <w:sz w:val="24"/>
          <w:szCs w:val="24"/>
        </w:rPr>
        <w:t xml:space="preserve"> 1510 del 17 de julio</w:t>
      </w:r>
      <w:r w:rsidR="00E435B3" w:rsidRPr="00CD7B7E">
        <w:rPr>
          <w:rFonts w:ascii="Arial" w:hAnsi="Arial" w:cs="Arial"/>
          <w:sz w:val="24"/>
          <w:szCs w:val="24"/>
        </w:rPr>
        <w:t xml:space="preserve">  de 201</w:t>
      </w:r>
      <w:r w:rsidR="00E90872" w:rsidRPr="00CD7B7E">
        <w:rPr>
          <w:rFonts w:ascii="Arial" w:hAnsi="Arial" w:cs="Arial"/>
          <w:sz w:val="24"/>
          <w:szCs w:val="24"/>
        </w:rPr>
        <w:t>3</w:t>
      </w:r>
      <w:r w:rsidR="00E435B3" w:rsidRPr="00CD7B7E">
        <w:rPr>
          <w:rFonts w:ascii="Arial" w:hAnsi="Arial" w:cs="Arial"/>
          <w:sz w:val="24"/>
          <w:szCs w:val="24"/>
        </w:rPr>
        <w:t xml:space="preserve">, normas pertinentes vigentes. </w:t>
      </w:r>
      <w:r w:rsidR="00E435B3" w:rsidRPr="00CD7B7E">
        <w:rPr>
          <w:rFonts w:ascii="Arial" w:hAnsi="Arial" w:cs="Arial"/>
          <w:sz w:val="24"/>
          <w:szCs w:val="24"/>
        </w:rPr>
        <w:lastRenderedPageBreak/>
        <w:t>Especialmente en lo relacionado con contratos de  prestación de Servicios</w:t>
      </w:r>
      <w:r w:rsidR="00E90872" w:rsidRPr="00CD7B7E">
        <w:rPr>
          <w:rFonts w:ascii="Arial" w:hAnsi="Arial" w:cs="Arial"/>
          <w:sz w:val="24"/>
          <w:szCs w:val="24"/>
        </w:rPr>
        <w:t xml:space="preserve"> y apoyo a la gestión</w:t>
      </w:r>
      <w:r w:rsidR="00E435B3" w:rsidRPr="00CD7B7E">
        <w:rPr>
          <w:rFonts w:ascii="Arial" w:hAnsi="Arial" w:cs="Arial"/>
          <w:sz w:val="24"/>
          <w:szCs w:val="24"/>
        </w:rPr>
        <w:t>, su clasificación, efectos, responsabilidad, inhabilidades e incompatibilidades a las cuales se somete íntegramente</w:t>
      </w:r>
      <w:r w:rsidR="00E435B3" w:rsidRPr="00CD7B7E">
        <w:rPr>
          <w:rFonts w:ascii="Arial" w:hAnsi="Arial" w:cs="Arial"/>
          <w:b/>
          <w:sz w:val="24"/>
          <w:szCs w:val="24"/>
        </w:rPr>
        <w:t>. CLAUSULA</w:t>
      </w:r>
      <w:r w:rsidR="00E435B3" w:rsidRPr="00CD7B7E">
        <w:rPr>
          <w:rFonts w:ascii="Arial" w:hAnsi="Arial" w:cs="Arial"/>
          <w:sz w:val="24"/>
          <w:szCs w:val="24"/>
        </w:rPr>
        <w:t xml:space="preserve"> </w:t>
      </w:r>
      <w:r w:rsidR="00E435B3" w:rsidRPr="00CD7B7E">
        <w:rPr>
          <w:rFonts w:ascii="Arial" w:hAnsi="Arial" w:cs="Arial"/>
          <w:b/>
          <w:bCs/>
          <w:iCs/>
          <w:sz w:val="24"/>
          <w:szCs w:val="24"/>
        </w:rPr>
        <w:t xml:space="preserve">DECIMA: CAPACIDAD PARA CONTRATAR: </w:t>
      </w:r>
      <w:r w:rsidR="00E435B3" w:rsidRPr="00CD7B7E">
        <w:rPr>
          <w:rFonts w:ascii="Arial" w:hAnsi="Arial" w:cs="Arial"/>
          <w:sz w:val="24"/>
          <w:szCs w:val="24"/>
        </w:rPr>
        <w:t>El contratista manifiesta bajo la gravedad del juramento que no incurre en ninguna de las causales de inhabilidad o incompatibilidad consagrada en la Ley y que conoce las</w:t>
      </w:r>
      <w:r w:rsidR="00C82DB7" w:rsidRPr="00CD7B7E">
        <w:rPr>
          <w:rFonts w:ascii="Arial" w:hAnsi="Arial" w:cs="Arial"/>
          <w:sz w:val="24"/>
          <w:szCs w:val="24"/>
        </w:rPr>
        <w:t xml:space="preserve"> prohibiciones establecidas en las siguientes normas básicas, Constitución Política, artículos 8 y 9 de la Ley 80 de 1993, 60 y 61de la ley 610 de 2000, Ley 734 de 2002, titulo 4, capítulo 4, Acto Legislativo 01 de 2004, artículo 18 de la ley 1150 de 2007, articulo 4 del Acto Legislativo 1 de 2009, Ley 1474 de 2011 y demás que regulen el tema y que</w:t>
      </w:r>
      <w:r w:rsidR="00A02544" w:rsidRPr="00CD7B7E">
        <w:rPr>
          <w:rFonts w:ascii="Arial" w:hAnsi="Arial" w:cs="Arial"/>
          <w:sz w:val="24"/>
          <w:szCs w:val="24"/>
        </w:rPr>
        <w:t xml:space="preserve"> impidan suscribir el contrato </w:t>
      </w:r>
      <w:r w:rsidR="00E435B3" w:rsidRPr="00CD7B7E">
        <w:rPr>
          <w:rFonts w:ascii="Arial" w:hAnsi="Arial" w:cs="Arial"/>
          <w:sz w:val="24"/>
          <w:szCs w:val="24"/>
        </w:rPr>
        <w:t xml:space="preserve">y que en caso de sobrevenir inhabilidad o incompatibilidad en el contratista, este cederá el contrato previa autorización escrita </w:t>
      </w:r>
      <w:r w:rsidR="004F2E1B" w:rsidRPr="00CD7B7E">
        <w:rPr>
          <w:rFonts w:ascii="Arial" w:hAnsi="Arial" w:cs="Arial"/>
          <w:sz w:val="24"/>
          <w:szCs w:val="24"/>
        </w:rPr>
        <w:t xml:space="preserve"> por INFITULUA </w:t>
      </w:r>
      <w:r w:rsidR="00E435B3" w:rsidRPr="00CD7B7E">
        <w:rPr>
          <w:rFonts w:ascii="Arial" w:hAnsi="Arial" w:cs="Arial"/>
          <w:sz w:val="24"/>
          <w:szCs w:val="24"/>
        </w:rPr>
        <w:t xml:space="preserve">y si ello no fuere posible renunciara a su ejecución.  El contratista responderá por haber ocultado al contratar inhabilidades e incompatibilidad o prohibiciones o por haber suministrado información falsa. Se deja constancia que el contratista es persona idónea y posee la experiencia suficiente para desarrollar el objeto del contrato. </w:t>
      </w:r>
      <w:r w:rsidR="00E435B3" w:rsidRPr="00CD7B7E">
        <w:rPr>
          <w:rFonts w:ascii="Arial" w:hAnsi="Arial" w:cs="Arial"/>
          <w:b/>
          <w:bCs/>
          <w:iCs/>
          <w:sz w:val="24"/>
          <w:szCs w:val="24"/>
        </w:rPr>
        <w:t>CLAUSULA</w:t>
      </w:r>
      <w:r w:rsidR="00E435B3" w:rsidRPr="00CD7B7E">
        <w:rPr>
          <w:rFonts w:ascii="Arial" w:hAnsi="Arial" w:cs="Arial"/>
          <w:bCs/>
          <w:iCs/>
          <w:sz w:val="24"/>
          <w:szCs w:val="24"/>
        </w:rPr>
        <w:t xml:space="preserve"> </w:t>
      </w:r>
      <w:r w:rsidR="00E435B3" w:rsidRPr="00CD7B7E">
        <w:rPr>
          <w:rFonts w:ascii="Arial" w:hAnsi="Arial" w:cs="Arial"/>
          <w:b/>
          <w:sz w:val="24"/>
          <w:szCs w:val="24"/>
        </w:rPr>
        <w:t>DECIMA PRIMERA:</w:t>
      </w:r>
      <w:r w:rsidR="00C82DB7" w:rsidRPr="00CD7B7E">
        <w:rPr>
          <w:rFonts w:ascii="Arial" w:hAnsi="Arial" w:cs="Arial"/>
          <w:b/>
          <w:bCs/>
          <w:sz w:val="24"/>
          <w:szCs w:val="24"/>
        </w:rPr>
        <w:t xml:space="preserve"> AUTONOMÍA DEL CONTRATISTA. </w:t>
      </w:r>
      <w:r w:rsidR="00C82DB7" w:rsidRPr="00CD7B7E">
        <w:rPr>
          <w:rFonts w:ascii="Arial" w:hAnsi="Arial" w:cs="Arial"/>
          <w:sz w:val="24"/>
          <w:szCs w:val="24"/>
        </w:rPr>
        <w:t xml:space="preserve">EL CONTRATISTA tendrá plena autonomía para la prestación de sus servicios, los cuales ejecutará en estricta observancia de lo pactado.  </w:t>
      </w:r>
      <w:r w:rsidR="00C82DB7" w:rsidRPr="00CD7B7E">
        <w:rPr>
          <w:rFonts w:ascii="Arial" w:hAnsi="Arial" w:cs="Arial"/>
          <w:b/>
          <w:bCs/>
          <w:iCs/>
          <w:sz w:val="24"/>
          <w:szCs w:val="24"/>
        </w:rPr>
        <w:t>CLAUSULA</w:t>
      </w:r>
      <w:r w:rsidR="00C82DB7" w:rsidRPr="00CD7B7E">
        <w:rPr>
          <w:rFonts w:ascii="Arial" w:hAnsi="Arial" w:cs="Arial"/>
          <w:bCs/>
          <w:iCs/>
          <w:sz w:val="24"/>
          <w:szCs w:val="24"/>
        </w:rPr>
        <w:t xml:space="preserve"> </w:t>
      </w:r>
      <w:r w:rsidR="00C82DB7" w:rsidRPr="00CD7B7E">
        <w:rPr>
          <w:rFonts w:ascii="Arial" w:hAnsi="Arial" w:cs="Arial"/>
          <w:b/>
          <w:sz w:val="24"/>
          <w:szCs w:val="24"/>
        </w:rPr>
        <w:t xml:space="preserve">DECIMA SEGUNDA: </w:t>
      </w:r>
      <w:r w:rsidR="00A02544" w:rsidRPr="00CD7B7E">
        <w:rPr>
          <w:rFonts w:ascii="Arial" w:hAnsi="Arial" w:cs="Arial"/>
          <w:b/>
          <w:bCs/>
          <w:sz w:val="24"/>
          <w:szCs w:val="24"/>
        </w:rPr>
        <w:t xml:space="preserve">SUSPENSIÓN Y TERMINACIÓN: </w:t>
      </w:r>
      <w:r w:rsidR="00A02544" w:rsidRPr="00CD7B7E">
        <w:rPr>
          <w:rFonts w:ascii="Arial" w:hAnsi="Arial" w:cs="Arial"/>
          <w:sz w:val="24"/>
          <w:szCs w:val="24"/>
        </w:rPr>
        <w:t xml:space="preserve">Las partes de común acuerdo podrán suspender </w:t>
      </w:r>
      <w:proofErr w:type="spellStart"/>
      <w:r w:rsidR="00A02544" w:rsidRPr="00CD7B7E">
        <w:rPr>
          <w:rFonts w:ascii="Arial" w:hAnsi="Arial" w:cs="Arial"/>
          <w:sz w:val="24"/>
          <w:szCs w:val="24"/>
        </w:rPr>
        <w:t>ó</w:t>
      </w:r>
      <w:proofErr w:type="spellEnd"/>
      <w:r w:rsidR="00A02544" w:rsidRPr="00CD7B7E">
        <w:rPr>
          <w:rFonts w:ascii="Arial" w:hAnsi="Arial" w:cs="Arial"/>
          <w:sz w:val="24"/>
          <w:szCs w:val="24"/>
        </w:rPr>
        <w:t xml:space="preserve"> terminar la ejecución del contrato, la cual constará por escrito, precisando la fecha de suspensión </w:t>
      </w:r>
      <w:proofErr w:type="spellStart"/>
      <w:r w:rsidR="00A02544" w:rsidRPr="00CD7B7E">
        <w:rPr>
          <w:rFonts w:ascii="Arial" w:hAnsi="Arial" w:cs="Arial"/>
          <w:sz w:val="24"/>
          <w:szCs w:val="24"/>
        </w:rPr>
        <w:t>ó</w:t>
      </w:r>
      <w:proofErr w:type="spellEnd"/>
      <w:r w:rsidR="00A02544" w:rsidRPr="00CD7B7E">
        <w:rPr>
          <w:rFonts w:ascii="Arial" w:hAnsi="Arial" w:cs="Arial"/>
          <w:sz w:val="24"/>
          <w:szCs w:val="24"/>
        </w:rPr>
        <w:t xml:space="preserve"> terminación  indicando los eventos que puedan hacer determinable la reanudación del contrato o su finalización.</w:t>
      </w:r>
      <w:r w:rsidR="008C502E" w:rsidRPr="00CD7B7E">
        <w:rPr>
          <w:rFonts w:ascii="Arial" w:hAnsi="Arial" w:cs="Arial"/>
          <w:sz w:val="24"/>
          <w:szCs w:val="24"/>
        </w:rPr>
        <w:t xml:space="preserve"> </w:t>
      </w:r>
      <w:r w:rsidR="00A02544" w:rsidRPr="00CD7B7E">
        <w:rPr>
          <w:rFonts w:ascii="Arial" w:hAnsi="Arial" w:cs="Arial"/>
          <w:b/>
          <w:sz w:val="24"/>
          <w:szCs w:val="24"/>
        </w:rPr>
        <w:t>CLAUSULA DECIMA TERCERA</w:t>
      </w:r>
      <w:r w:rsidR="00E435B3" w:rsidRPr="00CD7B7E">
        <w:rPr>
          <w:rFonts w:ascii="Arial" w:hAnsi="Arial" w:cs="Arial"/>
          <w:b/>
          <w:sz w:val="24"/>
          <w:szCs w:val="24"/>
        </w:rPr>
        <w:t>. PERFECCIONAMIENTO DEL CONTRATO:</w:t>
      </w:r>
      <w:r w:rsidR="00E435B3" w:rsidRPr="00CD7B7E">
        <w:rPr>
          <w:rFonts w:ascii="Arial" w:hAnsi="Arial" w:cs="Arial"/>
          <w:sz w:val="24"/>
          <w:szCs w:val="24"/>
        </w:rPr>
        <w:t xml:space="preserve"> El presente contrato se entiende perfeccionado con el acuerdo de las partes y su firma,  pero para su ejecución requerirá: 1.Certificado de Disponibilidad Presupuestal 2. Registro Presupuestal. </w:t>
      </w:r>
      <w:r w:rsidR="00E435B3" w:rsidRPr="00CD7B7E">
        <w:rPr>
          <w:rFonts w:ascii="Arial" w:hAnsi="Arial" w:cs="Arial"/>
          <w:b/>
          <w:sz w:val="24"/>
          <w:szCs w:val="24"/>
        </w:rPr>
        <w:t>CLAUSULA</w:t>
      </w:r>
      <w:r w:rsidR="00E435B3" w:rsidRPr="00CD7B7E">
        <w:rPr>
          <w:rFonts w:ascii="Arial" w:hAnsi="Arial" w:cs="Arial"/>
          <w:sz w:val="24"/>
          <w:szCs w:val="24"/>
        </w:rPr>
        <w:t xml:space="preserve"> </w:t>
      </w:r>
      <w:r w:rsidR="00A02544" w:rsidRPr="00CD7B7E">
        <w:rPr>
          <w:rFonts w:ascii="Arial" w:hAnsi="Arial" w:cs="Arial"/>
          <w:b/>
          <w:sz w:val="24"/>
          <w:szCs w:val="24"/>
        </w:rPr>
        <w:t>DECIMA CUARTA</w:t>
      </w:r>
      <w:r w:rsidR="00E435B3" w:rsidRPr="00CD7B7E">
        <w:rPr>
          <w:rFonts w:ascii="Arial" w:hAnsi="Arial" w:cs="Arial"/>
          <w:b/>
          <w:sz w:val="24"/>
          <w:szCs w:val="24"/>
        </w:rPr>
        <w:t xml:space="preserve">.- CESIONES  DEL CONTRATO: </w:t>
      </w:r>
      <w:r w:rsidR="00A02544" w:rsidRPr="00CD7B7E">
        <w:rPr>
          <w:rFonts w:ascii="Arial" w:hAnsi="Arial" w:cs="Arial"/>
          <w:sz w:val="24"/>
          <w:szCs w:val="24"/>
        </w:rPr>
        <w:t xml:space="preserve">La cesión parcial o total de los derechos y obligaciones que contrae EL CONTRATISTA en virtud del presente contrato, requiere la autorización previa y escrita de INFITULUA. </w:t>
      </w:r>
      <w:r w:rsidR="00E435B3" w:rsidRPr="00CD7B7E">
        <w:rPr>
          <w:rFonts w:ascii="Arial" w:hAnsi="Arial" w:cs="Arial"/>
          <w:b/>
          <w:sz w:val="24"/>
          <w:szCs w:val="24"/>
        </w:rPr>
        <w:t>CLAUSULA</w:t>
      </w:r>
      <w:r w:rsidR="00E435B3" w:rsidRPr="00CD7B7E">
        <w:rPr>
          <w:rFonts w:ascii="Arial" w:hAnsi="Arial" w:cs="Arial"/>
          <w:sz w:val="24"/>
          <w:szCs w:val="24"/>
        </w:rPr>
        <w:t xml:space="preserve"> </w:t>
      </w:r>
      <w:r w:rsidR="00A02544" w:rsidRPr="00CD7B7E">
        <w:rPr>
          <w:rFonts w:ascii="Arial" w:hAnsi="Arial" w:cs="Arial"/>
          <w:b/>
          <w:sz w:val="24"/>
          <w:szCs w:val="24"/>
        </w:rPr>
        <w:t>DECIMA QUINTA</w:t>
      </w:r>
      <w:r w:rsidR="00E435B3" w:rsidRPr="00CD7B7E">
        <w:rPr>
          <w:rFonts w:ascii="Arial" w:hAnsi="Arial" w:cs="Arial"/>
          <w:b/>
          <w:sz w:val="24"/>
          <w:szCs w:val="24"/>
        </w:rPr>
        <w:t>: DOMICILIO CONTRACTUAL</w:t>
      </w:r>
      <w:r w:rsidR="00E435B3" w:rsidRPr="00CD7B7E">
        <w:rPr>
          <w:rFonts w:ascii="Arial" w:hAnsi="Arial" w:cs="Arial"/>
          <w:sz w:val="24"/>
          <w:szCs w:val="24"/>
        </w:rPr>
        <w:t xml:space="preserve">: Se tiene como domicilio contractual la ciudad de Tuluá, pero el contratista puede ser ubicado en </w:t>
      </w:r>
      <w:r w:rsidR="00F6094A" w:rsidRPr="00CD7B7E">
        <w:rPr>
          <w:rFonts w:ascii="Arial" w:hAnsi="Arial" w:cs="Arial"/>
          <w:sz w:val="24"/>
          <w:szCs w:val="24"/>
        </w:rPr>
        <w:t xml:space="preserve">la </w:t>
      </w:r>
      <w:bookmarkStart w:id="0" w:name="_GoBack"/>
      <w:r w:rsidR="00A345B1" w:rsidRPr="00A345B1">
        <w:rPr>
          <w:rFonts w:ascii="Arial" w:hAnsi="Arial" w:cs="Arial"/>
          <w:sz w:val="24"/>
          <w:szCs w:val="24"/>
          <w:lang w:val="es-ES_tradnl"/>
        </w:rPr>
        <w:t>KR 31 34 47 en Tuluá</w:t>
      </w:r>
      <w:bookmarkEnd w:id="0"/>
      <w:r w:rsidR="00A345B1" w:rsidRPr="00A345B1">
        <w:rPr>
          <w:rFonts w:ascii="Arial" w:hAnsi="Arial" w:cs="Arial"/>
          <w:sz w:val="24"/>
          <w:szCs w:val="24"/>
          <w:lang w:val="es-ES_tradnl"/>
        </w:rPr>
        <w:t xml:space="preserve">, en el teléfono: 3113542918 </w:t>
      </w:r>
      <w:r w:rsidR="00F6094A" w:rsidRPr="00CD7B7E">
        <w:rPr>
          <w:rFonts w:ascii="Arial" w:hAnsi="Arial" w:cs="Arial"/>
          <w:sz w:val="24"/>
          <w:szCs w:val="24"/>
        </w:rPr>
        <w:t>y</w:t>
      </w:r>
      <w:r w:rsidR="008C502E" w:rsidRPr="00CD7B7E">
        <w:rPr>
          <w:rFonts w:ascii="Arial" w:hAnsi="Arial" w:cs="Arial"/>
          <w:sz w:val="24"/>
          <w:szCs w:val="24"/>
        </w:rPr>
        <w:t xml:space="preserve"> para INFITULUA Calle 21 # 38-77 B/ Alvernia</w:t>
      </w:r>
      <w:r w:rsidR="00E435B3" w:rsidRPr="00CD7B7E">
        <w:rPr>
          <w:rFonts w:ascii="Arial" w:hAnsi="Arial" w:cs="Arial"/>
          <w:sz w:val="24"/>
          <w:szCs w:val="24"/>
        </w:rPr>
        <w:t xml:space="preserve">. </w:t>
      </w:r>
      <w:r w:rsidR="00E435B3" w:rsidRPr="00CD7B7E">
        <w:rPr>
          <w:rFonts w:ascii="Arial" w:hAnsi="Arial" w:cs="Arial"/>
          <w:b/>
          <w:sz w:val="24"/>
          <w:szCs w:val="24"/>
        </w:rPr>
        <w:t>CLAUSULA</w:t>
      </w:r>
      <w:r w:rsidR="00E435B3" w:rsidRPr="00CD7B7E">
        <w:rPr>
          <w:rFonts w:ascii="Arial" w:hAnsi="Arial" w:cs="Arial"/>
          <w:sz w:val="24"/>
          <w:szCs w:val="24"/>
        </w:rPr>
        <w:t xml:space="preserve">  </w:t>
      </w:r>
      <w:r w:rsidR="00404058" w:rsidRPr="00CD7B7E">
        <w:rPr>
          <w:rFonts w:ascii="Arial" w:hAnsi="Arial" w:cs="Arial"/>
          <w:b/>
          <w:sz w:val="24"/>
          <w:szCs w:val="24"/>
        </w:rPr>
        <w:t>DECIMA SEXTA</w:t>
      </w:r>
      <w:r w:rsidR="00E435B3" w:rsidRPr="00CD7B7E">
        <w:rPr>
          <w:rFonts w:ascii="Arial" w:hAnsi="Arial" w:cs="Arial"/>
          <w:b/>
          <w:sz w:val="24"/>
          <w:szCs w:val="24"/>
        </w:rPr>
        <w:t>: SUPERVISIÓN E INTERVENTORIA:</w:t>
      </w:r>
      <w:r w:rsidR="00E435B3" w:rsidRPr="00CD7B7E">
        <w:rPr>
          <w:rFonts w:ascii="Arial" w:hAnsi="Arial" w:cs="Arial"/>
          <w:sz w:val="24"/>
          <w:szCs w:val="24"/>
        </w:rPr>
        <w:t xml:space="preserve"> </w:t>
      </w:r>
      <w:r w:rsidR="0091489E" w:rsidRPr="00CD7B7E">
        <w:rPr>
          <w:rFonts w:ascii="Arial" w:hAnsi="Arial" w:cs="Arial"/>
          <w:sz w:val="24"/>
          <w:szCs w:val="24"/>
        </w:rPr>
        <w:t xml:space="preserve">INFITULUA a través de su SUPERVISOR, revisara el desarrollo contractual del presente contrato, para lo cual la Dirección Financiera designará </w:t>
      </w:r>
      <w:proofErr w:type="spellStart"/>
      <w:r w:rsidR="0091489E" w:rsidRPr="00CD7B7E">
        <w:rPr>
          <w:rFonts w:ascii="Arial" w:hAnsi="Arial" w:cs="Arial"/>
          <w:sz w:val="24"/>
          <w:szCs w:val="24"/>
        </w:rPr>
        <w:t>ó</w:t>
      </w:r>
      <w:proofErr w:type="spellEnd"/>
      <w:r w:rsidR="0091489E" w:rsidRPr="00CD7B7E">
        <w:rPr>
          <w:rFonts w:ascii="Arial" w:hAnsi="Arial" w:cs="Arial"/>
          <w:sz w:val="24"/>
          <w:szCs w:val="24"/>
        </w:rPr>
        <w:t xml:space="preserve"> asumirá la Supervisión del contrato de acuerdo a la </w:t>
      </w:r>
      <w:r w:rsidR="0091489E" w:rsidRPr="00CD7B7E">
        <w:rPr>
          <w:rFonts w:ascii="Arial" w:hAnsi="Arial" w:cs="Arial"/>
          <w:sz w:val="24"/>
          <w:szCs w:val="24"/>
        </w:rPr>
        <w:lastRenderedPageBreak/>
        <w:t>necesidad del servicio, quién verificará que se cumpla con el objeto del mismo y con la propuesta que hace parte integral de este.</w:t>
      </w:r>
      <w:r w:rsidR="0091489E" w:rsidRPr="00CD7B7E">
        <w:rPr>
          <w:rFonts w:ascii="Arial" w:hAnsi="Arial" w:cs="Arial"/>
          <w:b/>
          <w:sz w:val="24"/>
          <w:szCs w:val="24"/>
        </w:rPr>
        <w:t xml:space="preserve"> </w:t>
      </w:r>
      <w:r w:rsidR="00404058" w:rsidRPr="00CD7B7E">
        <w:rPr>
          <w:rFonts w:ascii="Arial" w:hAnsi="Arial" w:cs="Arial"/>
          <w:b/>
          <w:sz w:val="24"/>
          <w:szCs w:val="24"/>
        </w:rPr>
        <w:t>CLAUSULA DECIMA SEPTIMA</w:t>
      </w:r>
      <w:r w:rsidR="00E435B3" w:rsidRPr="00CD7B7E">
        <w:rPr>
          <w:rFonts w:ascii="Arial" w:hAnsi="Arial" w:cs="Arial"/>
          <w:b/>
          <w:sz w:val="24"/>
          <w:szCs w:val="24"/>
        </w:rPr>
        <w:t>: MULTAS:</w:t>
      </w:r>
      <w:r w:rsidR="00404058" w:rsidRPr="00CD7B7E">
        <w:rPr>
          <w:rFonts w:ascii="Arial" w:hAnsi="Arial" w:cs="Arial"/>
          <w:b/>
          <w:sz w:val="24"/>
          <w:szCs w:val="24"/>
        </w:rPr>
        <w:t xml:space="preserve"> </w:t>
      </w:r>
      <w:r w:rsidR="00404058" w:rsidRPr="00CD7B7E">
        <w:rPr>
          <w:rFonts w:ascii="Arial" w:hAnsi="Arial" w:cs="Arial"/>
          <w:sz w:val="24"/>
          <w:szCs w:val="24"/>
        </w:rPr>
        <w:t>INFITULUA</w:t>
      </w:r>
      <w:r w:rsidR="00E435B3" w:rsidRPr="00CD7B7E">
        <w:rPr>
          <w:rFonts w:ascii="Arial" w:hAnsi="Arial" w:cs="Arial"/>
          <w:sz w:val="24"/>
          <w:szCs w:val="24"/>
        </w:rPr>
        <w:t>, podrá imponer al CONTRATISTA multas sucesivas equivalentes al uno por mil (1 x 1000) del valor del contrato, por cada día de incumplimiento de las obligaciones pactadas y siempre que ello no se deba a fuerza mayor o caso fortuito.</w:t>
      </w:r>
      <w:r w:rsidR="00E435B3" w:rsidRPr="00CD7B7E">
        <w:rPr>
          <w:rFonts w:ascii="Arial" w:hAnsi="Arial" w:cs="Arial"/>
          <w:b/>
          <w:sz w:val="24"/>
          <w:szCs w:val="24"/>
        </w:rPr>
        <w:t xml:space="preserve"> CLAUS</w:t>
      </w:r>
      <w:r w:rsidR="00404058" w:rsidRPr="00CD7B7E">
        <w:rPr>
          <w:rFonts w:ascii="Arial" w:hAnsi="Arial" w:cs="Arial"/>
          <w:b/>
          <w:sz w:val="24"/>
          <w:szCs w:val="24"/>
        </w:rPr>
        <w:t>ULA DECIMA OCTAVA</w:t>
      </w:r>
      <w:r w:rsidR="00E435B3" w:rsidRPr="00CD7B7E">
        <w:rPr>
          <w:rFonts w:ascii="Arial" w:hAnsi="Arial" w:cs="Arial"/>
          <w:b/>
          <w:sz w:val="24"/>
          <w:szCs w:val="24"/>
        </w:rPr>
        <w:t>. COSTOS:</w:t>
      </w:r>
      <w:r w:rsidR="00E435B3" w:rsidRPr="00CD7B7E">
        <w:rPr>
          <w:rFonts w:ascii="Arial" w:hAnsi="Arial" w:cs="Arial"/>
          <w:sz w:val="24"/>
          <w:szCs w:val="24"/>
        </w:rPr>
        <w:t xml:space="preserve"> Todos los gastos necesarios para el perfeccionamiento y mención de este Contrato serán exclusivamente por cuenta del CONTRATISTA.</w:t>
      </w:r>
      <w:r w:rsidR="00E435B3" w:rsidRPr="00CD7B7E">
        <w:rPr>
          <w:rFonts w:ascii="Arial" w:hAnsi="Arial" w:cs="Arial"/>
          <w:b/>
          <w:sz w:val="24"/>
          <w:szCs w:val="24"/>
        </w:rPr>
        <w:t xml:space="preserve"> CLAUSULA</w:t>
      </w:r>
      <w:r w:rsidR="00E435B3" w:rsidRPr="00CD7B7E">
        <w:rPr>
          <w:rFonts w:ascii="Arial" w:hAnsi="Arial" w:cs="Arial"/>
          <w:sz w:val="24"/>
          <w:szCs w:val="24"/>
        </w:rPr>
        <w:t xml:space="preserve">  </w:t>
      </w:r>
      <w:r w:rsidR="00404058" w:rsidRPr="00CD7B7E">
        <w:rPr>
          <w:rFonts w:ascii="Arial" w:hAnsi="Arial" w:cs="Arial"/>
          <w:b/>
          <w:sz w:val="24"/>
          <w:szCs w:val="24"/>
        </w:rPr>
        <w:t>DECIMA NOVENA</w:t>
      </w:r>
      <w:r w:rsidR="00E435B3" w:rsidRPr="00CD7B7E">
        <w:rPr>
          <w:rFonts w:ascii="Arial" w:hAnsi="Arial" w:cs="Arial"/>
          <w:b/>
          <w:sz w:val="24"/>
          <w:szCs w:val="24"/>
        </w:rPr>
        <w:t>: INEXISTENCIA DE RELACION LABORAL:</w:t>
      </w:r>
      <w:r w:rsidR="00E435B3" w:rsidRPr="00CD7B7E">
        <w:rPr>
          <w:rFonts w:ascii="Arial" w:hAnsi="Arial" w:cs="Arial"/>
          <w:sz w:val="24"/>
          <w:szCs w:val="24"/>
        </w:rPr>
        <w:t xml:space="preserve"> Por tratarse de un contrato de prestación de servicio no genera entre las partes dependencia o subordinación ni relación laboral ni prestaciones sociales según lo señalado en el Artículo 32, numeral 3, inciso 2º de la Ley 80 de 1993.</w:t>
      </w:r>
      <w:r w:rsidR="00E435B3" w:rsidRPr="00CD7B7E">
        <w:rPr>
          <w:rFonts w:ascii="Arial" w:hAnsi="Arial" w:cs="Arial"/>
          <w:b/>
          <w:sz w:val="24"/>
          <w:szCs w:val="24"/>
        </w:rPr>
        <w:t xml:space="preserve"> CLAUSULA </w:t>
      </w:r>
      <w:r w:rsidR="00404058" w:rsidRPr="00CD7B7E">
        <w:rPr>
          <w:rFonts w:ascii="Arial" w:hAnsi="Arial" w:cs="Arial"/>
          <w:b/>
          <w:sz w:val="24"/>
          <w:szCs w:val="24"/>
        </w:rPr>
        <w:t>VIGESIMA</w:t>
      </w:r>
      <w:r w:rsidR="00E435B3" w:rsidRPr="00CD7B7E">
        <w:rPr>
          <w:rFonts w:ascii="Arial" w:hAnsi="Arial" w:cs="Arial"/>
          <w:b/>
          <w:sz w:val="24"/>
          <w:szCs w:val="24"/>
        </w:rPr>
        <w:t>: LIQUIDACION UNILATERAL DEL CONTRATO:</w:t>
      </w:r>
      <w:r w:rsidR="00E435B3" w:rsidRPr="00CD7B7E">
        <w:rPr>
          <w:rFonts w:ascii="Arial" w:hAnsi="Arial" w:cs="Arial"/>
          <w:sz w:val="24"/>
          <w:szCs w:val="24"/>
        </w:rPr>
        <w:t xml:space="preserve"> Si el contratista no se presenta a la liquidación del presente contrato o las partes no llegan a un acuerdo sobre el contenido del mismo la liquidación será practicada directa y unilateralmente por</w:t>
      </w:r>
      <w:r w:rsidR="00404058" w:rsidRPr="00CD7B7E">
        <w:rPr>
          <w:rFonts w:ascii="Arial" w:hAnsi="Arial" w:cs="Arial"/>
          <w:sz w:val="24"/>
          <w:szCs w:val="24"/>
        </w:rPr>
        <w:t xml:space="preserve"> INFITULUA</w:t>
      </w:r>
      <w:r w:rsidR="00E435B3" w:rsidRPr="00CD7B7E">
        <w:rPr>
          <w:rFonts w:ascii="Arial" w:hAnsi="Arial" w:cs="Arial"/>
          <w:sz w:val="24"/>
          <w:szCs w:val="24"/>
        </w:rPr>
        <w:t xml:space="preserve">, por acto administrativo motivado y susceptible del recurso de reposición. </w:t>
      </w:r>
      <w:r w:rsidR="00E435B3" w:rsidRPr="00CD7B7E">
        <w:rPr>
          <w:rFonts w:ascii="Arial" w:hAnsi="Arial" w:cs="Arial"/>
          <w:b/>
          <w:sz w:val="24"/>
          <w:szCs w:val="24"/>
        </w:rPr>
        <w:t>CLAUSULA</w:t>
      </w:r>
      <w:r w:rsidR="00E435B3" w:rsidRPr="00CD7B7E">
        <w:rPr>
          <w:rFonts w:ascii="Arial" w:hAnsi="Arial" w:cs="Arial"/>
          <w:sz w:val="24"/>
          <w:szCs w:val="24"/>
        </w:rPr>
        <w:t xml:space="preserve"> </w:t>
      </w:r>
      <w:r w:rsidR="00E435B3" w:rsidRPr="00CD7B7E">
        <w:rPr>
          <w:rFonts w:ascii="Arial" w:hAnsi="Arial" w:cs="Arial"/>
          <w:b/>
          <w:sz w:val="24"/>
          <w:szCs w:val="24"/>
        </w:rPr>
        <w:t>VIGESIMA</w:t>
      </w:r>
      <w:r w:rsidR="00404058" w:rsidRPr="00CD7B7E">
        <w:rPr>
          <w:rFonts w:ascii="Arial" w:hAnsi="Arial" w:cs="Arial"/>
          <w:b/>
          <w:sz w:val="24"/>
          <w:szCs w:val="24"/>
        </w:rPr>
        <w:t xml:space="preserve"> PRIMERA</w:t>
      </w:r>
      <w:r w:rsidR="00E435B3" w:rsidRPr="00CD7B7E">
        <w:rPr>
          <w:rFonts w:ascii="Arial" w:hAnsi="Arial" w:cs="Arial"/>
          <w:b/>
          <w:sz w:val="24"/>
          <w:szCs w:val="24"/>
        </w:rPr>
        <w:t>: ECUACIÓN CONTRACTUAL</w:t>
      </w:r>
      <w:r w:rsidR="00E435B3" w:rsidRPr="00CD7B7E">
        <w:rPr>
          <w:rFonts w:ascii="Arial" w:hAnsi="Arial" w:cs="Arial"/>
          <w:sz w:val="24"/>
          <w:szCs w:val="24"/>
        </w:rPr>
        <w:t xml:space="preserve">: En el presente contrato se mantendrá la igualdad o equivalencia entre derechos y obligaciones surgidos al momento de su firma, si dicha igualdad o equivalencia se rompe por causas no imputables a quien resulte afectado, las partes suscribirán los acuerdos y pactos necesarios sobre cuantía, condiciones y forma de pago de gastos adicionales, reconocimiento de costos financieros e intereses si a ello hubiere lugar. </w:t>
      </w:r>
      <w:r w:rsidR="00404058" w:rsidRPr="00CD7B7E">
        <w:rPr>
          <w:rFonts w:ascii="Arial" w:hAnsi="Arial" w:cs="Arial"/>
          <w:b/>
          <w:sz w:val="24"/>
          <w:szCs w:val="24"/>
        </w:rPr>
        <w:t>CLAUSULA VIGESIMA SEGUNDA</w:t>
      </w:r>
      <w:r w:rsidR="00E435B3" w:rsidRPr="00CD7B7E">
        <w:rPr>
          <w:rFonts w:ascii="Arial" w:hAnsi="Arial" w:cs="Arial"/>
          <w:b/>
          <w:sz w:val="24"/>
          <w:szCs w:val="24"/>
        </w:rPr>
        <w:t>:</w:t>
      </w:r>
      <w:r w:rsidR="00E435B3" w:rsidRPr="00CD7B7E">
        <w:rPr>
          <w:rFonts w:ascii="Arial" w:hAnsi="Arial" w:cs="Arial"/>
          <w:sz w:val="24"/>
          <w:szCs w:val="24"/>
        </w:rPr>
        <w:t xml:space="preserve"> Para dar cumplimiento a lo estipulado por la Ley 80 de 1993, en su artículo 32, numeral 3, se deja constancia que en </w:t>
      </w:r>
      <w:r w:rsidR="00404058" w:rsidRPr="00CD7B7E">
        <w:rPr>
          <w:rFonts w:ascii="Arial" w:hAnsi="Arial" w:cs="Arial"/>
          <w:sz w:val="24"/>
          <w:szCs w:val="24"/>
        </w:rPr>
        <w:t xml:space="preserve">INFITULUA </w:t>
      </w:r>
      <w:r w:rsidR="00E435B3" w:rsidRPr="00CD7B7E">
        <w:rPr>
          <w:rFonts w:ascii="Arial" w:hAnsi="Arial" w:cs="Arial"/>
          <w:sz w:val="24"/>
          <w:szCs w:val="24"/>
        </w:rPr>
        <w:t>no existe personal suficiente e idóneo y con conocimientos para adelantar el objeto de este contrato</w:t>
      </w:r>
      <w:r w:rsidR="00404058" w:rsidRPr="00CD7B7E">
        <w:rPr>
          <w:rFonts w:ascii="Arial" w:hAnsi="Arial" w:cs="Arial"/>
          <w:sz w:val="24"/>
          <w:szCs w:val="24"/>
        </w:rPr>
        <w:t>,</w:t>
      </w:r>
      <w:r w:rsidR="00E435B3" w:rsidRPr="00CD7B7E">
        <w:rPr>
          <w:rFonts w:ascii="Arial" w:hAnsi="Arial" w:cs="Arial"/>
          <w:sz w:val="24"/>
          <w:szCs w:val="24"/>
        </w:rPr>
        <w:t xml:space="preserve"> el señor</w:t>
      </w:r>
      <w:r w:rsidR="00287803" w:rsidRPr="00CD7B7E">
        <w:rPr>
          <w:rFonts w:ascii="Arial" w:hAnsi="Arial" w:cs="Arial"/>
          <w:sz w:val="24"/>
          <w:szCs w:val="24"/>
        </w:rPr>
        <w:t xml:space="preserve"> </w:t>
      </w:r>
      <w:r w:rsidR="00A345B1" w:rsidRPr="00A345B1">
        <w:rPr>
          <w:rFonts w:ascii="Arial" w:hAnsi="Arial" w:cs="Arial"/>
          <w:sz w:val="24"/>
          <w:szCs w:val="24"/>
          <w:lang w:val="es-ES_tradnl"/>
        </w:rPr>
        <w:t>JOSE ANTONIO ARANGO RUIZ</w:t>
      </w:r>
      <w:r w:rsidRPr="00CD7B7E">
        <w:rPr>
          <w:rFonts w:ascii="Arial" w:hAnsi="Arial" w:cs="Arial"/>
          <w:sz w:val="24"/>
          <w:szCs w:val="24"/>
        </w:rPr>
        <w:t xml:space="preserve">, </w:t>
      </w:r>
      <w:r w:rsidR="00E435B3" w:rsidRPr="00CD7B7E">
        <w:rPr>
          <w:rFonts w:ascii="Arial" w:hAnsi="Arial" w:cs="Arial"/>
          <w:sz w:val="24"/>
          <w:szCs w:val="24"/>
        </w:rPr>
        <w:t>por su experiencia e idoneidad, se encuentra en capacidad para dar cumplimiento al presente contrato.</w:t>
      </w:r>
      <w:r w:rsidRPr="00CD7B7E">
        <w:rPr>
          <w:rFonts w:ascii="Arial" w:hAnsi="Arial" w:cs="Arial"/>
          <w:bCs/>
          <w:sz w:val="24"/>
          <w:szCs w:val="24"/>
        </w:rPr>
        <w:t xml:space="preserve"> </w:t>
      </w:r>
      <w:r w:rsidR="00404058" w:rsidRPr="00CD7B7E">
        <w:rPr>
          <w:rFonts w:ascii="Arial" w:hAnsi="Arial" w:cs="Arial"/>
          <w:b/>
          <w:sz w:val="24"/>
          <w:szCs w:val="24"/>
        </w:rPr>
        <w:t>CLAUSULA VIGESIMA TERCERA</w:t>
      </w:r>
      <w:r w:rsidR="00E435B3" w:rsidRPr="00CD7B7E">
        <w:rPr>
          <w:rFonts w:ascii="Arial" w:hAnsi="Arial" w:cs="Arial"/>
          <w:b/>
          <w:sz w:val="24"/>
          <w:szCs w:val="24"/>
        </w:rPr>
        <w:t>:</w:t>
      </w:r>
      <w:r w:rsidR="00E435B3" w:rsidRPr="00CD7B7E">
        <w:rPr>
          <w:rFonts w:ascii="Arial" w:hAnsi="Arial" w:cs="Arial"/>
          <w:sz w:val="24"/>
          <w:szCs w:val="24"/>
        </w:rPr>
        <w:t xml:space="preserve"> </w:t>
      </w:r>
      <w:r w:rsidR="00E435B3" w:rsidRPr="00CD7B7E">
        <w:rPr>
          <w:rFonts w:ascii="Arial" w:hAnsi="Arial" w:cs="Arial"/>
          <w:b/>
          <w:sz w:val="24"/>
          <w:szCs w:val="24"/>
        </w:rPr>
        <w:t>DOCUMENTOS DEL CONTRATO</w:t>
      </w:r>
      <w:r w:rsidR="00E435B3" w:rsidRPr="00CD7B7E">
        <w:rPr>
          <w:rFonts w:ascii="Arial" w:hAnsi="Arial" w:cs="Arial"/>
          <w:sz w:val="24"/>
          <w:szCs w:val="24"/>
        </w:rPr>
        <w:t>: 1. Estudios</w:t>
      </w:r>
      <w:r w:rsidR="00404058" w:rsidRPr="00CD7B7E">
        <w:rPr>
          <w:rFonts w:ascii="Arial" w:hAnsi="Arial" w:cs="Arial"/>
          <w:sz w:val="24"/>
          <w:szCs w:val="24"/>
        </w:rPr>
        <w:t xml:space="preserve"> de oportunidad y conveniencia</w:t>
      </w:r>
      <w:r w:rsidR="00E435B3" w:rsidRPr="00CD7B7E">
        <w:rPr>
          <w:rFonts w:ascii="Arial" w:hAnsi="Arial" w:cs="Arial"/>
          <w:sz w:val="24"/>
          <w:szCs w:val="24"/>
        </w:rPr>
        <w:t>.</w:t>
      </w:r>
      <w:r w:rsidR="00404058" w:rsidRPr="00CD7B7E">
        <w:rPr>
          <w:rFonts w:ascii="Arial" w:hAnsi="Arial" w:cs="Arial"/>
          <w:sz w:val="24"/>
          <w:szCs w:val="24"/>
        </w:rPr>
        <w:t xml:space="preserve"> </w:t>
      </w:r>
      <w:r w:rsidR="00E435B3" w:rsidRPr="00CD7B7E">
        <w:rPr>
          <w:rFonts w:ascii="Arial" w:hAnsi="Arial" w:cs="Arial"/>
          <w:sz w:val="24"/>
          <w:szCs w:val="24"/>
        </w:rPr>
        <w:t>2. Hoja de Vida. 3.</w:t>
      </w:r>
      <w:r w:rsidR="00404058" w:rsidRPr="00CD7B7E">
        <w:rPr>
          <w:rFonts w:ascii="Arial" w:hAnsi="Arial" w:cs="Arial"/>
          <w:sz w:val="24"/>
          <w:szCs w:val="24"/>
        </w:rPr>
        <w:t xml:space="preserve"> Disponibilidad Presupuestal. </w:t>
      </w:r>
      <w:r w:rsidR="00FA212F" w:rsidRPr="00CD7B7E">
        <w:rPr>
          <w:rFonts w:ascii="Arial" w:hAnsi="Arial" w:cs="Arial"/>
          <w:sz w:val="24"/>
          <w:szCs w:val="24"/>
        </w:rPr>
        <w:t>4. Fotocopia</w:t>
      </w:r>
      <w:r w:rsidR="00E435B3" w:rsidRPr="00CD7B7E">
        <w:rPr>
          <w:rFonts w:ascii="Arial" w:hAnsi="Arial" w:cs="Arial"/>
          <w:sz w:val="24"/>
          <w:szCs w:val="24"/>
        </w:rPr>
        <w:t xml:space="preserve"> </w:t>
      </w:r>
      <w:r w:rsidR="00404058" w:rsidRPr="00CD7B7E">
        <w:rPr>
          <w:rFonts w:ascii="Arial" w:hAnsi="Arial" w:cs="Arial"/>
          <w:sz w:val="24"/>
          <w:szCs w:val="24"/>
        </w:rPr>
        <w:t>de la cédula de ciudadanía</w:t>
      </w:r>
      <w:r w:rsidR="00E435B3" w:rsidRPr="00CD7B7E">
        <w:rPr>
          <w:rFonts w:ascii="Arial" w:hAnsi="Arial" w:cs="Arial"/>
          <w:sz w:val="24"/>
          <w:szCs w:val="24"/>
        </w:rPr>
        <w:t>.</w:t>
      </w:r>
      <w:r w:rsidR="00404058" w:rsidRPr="00CD7B7E">
        <w:rPr>
          <w:rFonts w:ascii="Arial" w:hAnsi="Arial" w:cs="Arial"/>
          <w:sz w:val="24"/>
          <w:szCs w:val="24"/>
        </w:rPr>
        <w:t xml:space="preserve"> </w:t>
      </w:r>
      <w:r w:rsidR="00E435B3" w:rsidRPr="00CD7B7E">
        <w:rPr>
          <w:rFonts w:ascii="Arial" w:hAnsi="Arial" w:cs="Arial"/>
          <w:sz w:val="24"/>
          <w:szCs w:val="24"/>
        </w:rPr>
        <w:t>5.</w:t>
      </w:r>
      <w:r w:rsidR="00954896" w:rsidRPr="00CD7B7E">
        <w:rPr>
          <w:rFonts w:ascii="Arial" w:hAnsi="Arial" w:cs="Arial"/>
          <w:sz w:val="24"/>
          <w:szCs w:val="24"/>
        </w:rPr>
        <w:t xml:space="preserve"> </w:t>
      </w:r>
      <w:r w:rsidR="00E435B3" w:rsidRPr="00CD7B7E">
        <w:rPr>
          <w:rFonts w:ascii="Arial" w:hAnsi="Arial" w:cs="Arial"/>
          <w:sz w:val="24"/>
          <w:szCs w:val="24"/>
        </w:rPr>
        <w:t>Constancia del Registro Único Tributario RUT. 6. Certificado de Responsabilidad Fiscal expedido, por la Contraloría Departamental. 7. Certificado de antecedentes Disciplinarios expedido por la Procuraduría General de la República. 8. Certificado de Registro Presupuestal.</w:t>
      </w:r>
    </w:p>
    <w:p w:rsidR="0050461F" w:rsidRDefault="0050461F" w:rsidP="00CD7B7E">
      <w:pPr>
        <w:spacing w:after="0"/>
        <w:jc w:val="both"/>
        <w:rPr>
          <w:rFonts w:ascii="Arial" w:hAnsi="Arial" w:cs="Arial"/>
          <w:sz w:val="24"/>
          <w:szCs w:val="24"/>
        </w:rPr>
      </w:pPr>
    </w:p>
    <w:p w:rsidR="0050461F" w:rsidRDefault="0050461F" w:rsidP="00CD7B7E">
      <w:pPr>
        <w:spacing w:after="0"/>
        <w:jc w:val="both"/>
        <w:rPr>
          <w:rFonts w:ascii="Arial" w:hAnsi="Arial" w:cs="Arial"/>
          <w:sz w:val="24"/>
          <w:szCs w:val="24"/>
        </w:rPr>
      </w:pPr>
    </w:p>
    <w:p w:rsidR="00CD7B7E" w:rsidRPr="00CD7B7E" w:rsidRDefault="00CD7B7E" w:rsidP="00CD7B7E">
      <w:pPr>
        <w:spacing w:after="0"/>
        <w:jc w:val="both"/>
        <w:rPr>
          <w:rFonts w:ascii="Arial" w:hAnsi="Arial" w:cs="Arial"/>
          <w:sz w:val="24"/>
          <w:szCs w:val="24"/>
        </w:rPr>
      </w:pPr>
      <w:r w:rsidRPr="00CD7B7E">
        <w:rPr>
          <w:rFonts w:ascii="Arial" w:hAnsi="Arial" w:cs="Arial"/>
          <w:sz w:val="24"/>
          <w:szCs w:val="24"/>
        </w:rPr>
        <w:lastRenderedPageBreak/>
        <w:t xml:space="preserve">Para constancia se firma en Tuluá, a los Siete (07)  días del mes de Enero de Dos Mil Dieciséis  (2016).  </w:t>
      </w:r>
    </w:p>
    <w:p w:rsidR="00CD7B7E" w:rsidRDefault="00CD7B7E" w:rsidP="00CD7B7E">
      <w:pPr>
        <w:spacing w:after="0" w:line="240" w:lineRule="auto"/>
        <w:jc w:val="both"/>
        <w:rPr>
          <w:rFonts w:ascii="Arial" w:hAnsi="Arial" w:cs="Arial"/>
          <w:b/>
          <w:bCs/>
          <w:color w:val="000000"/>
          <w:sz w:val="24"/>
          <w:szCs w:val="24"/>
        </w:rPr>
      </w:pPr>
    </w:p>
    <w:p w:rsidR="003B2526" w:rsidRPr="00CD7B7E" w:rsidRDefault="003B2526" w:rsidP="00CD7B7E">
      <w:pPr>
        <w:spacing w:after="0" w:line="240" w:lineRule="auto"/>
        <w:jc w:val="both"/>
        <w:rPr>
          <w:rFonts w:ascii="Arial" w:hAnsi="Arial" w:cs="Arial"/>
          <w:b/>
          <w:bCs/>
          <w:color w:val="000000"/>
          <w:sz w:val="24"/>
          <w:szCs w:val="24"/>
        </w:rPr>
      </w:pPr>
    </w:p>
    <w:p w:rsidR="00CD7B7E" w:rsidRPr="00CD7B7E" w:rsidRDefault="00CD7B7E" w:rsidP="00CD7B7E">
      <w:pPr>
        <w:spacing w:after="0" w:line="240" w:lineRule="auto"/>
        <w:jc w:val="both"/>
        <w:rPr>
          <w:rFonts w:ascii="Arial" w:hAnsi="Arial" w:cs="Arial"/>
          <w:b/>
          <w:bCs/>
          <w:color w:val="000000"/>
          <w:sz w:val="24"/>
          <w:szCs w:val="24"/>
        </w:rPr>
      </w:pPr>
    </w:p>
    <w:p w:rsidR="00CD7B7E" w:rsidRPr="00CD7B7E" w:rsidRDefault="00CD7B7E" w:rsidP="003B2526">
      <w:pPr>
        <w:spacing w:after="0"/>
        <w:ind w:left="4950" w:hanging="4950"/>
        <w:jc w:val="both"/>
        <w:rPr>
          <w:rFonts w:ascii="Arial" w:eastAsia="Calibri" w:hAnsi="Arial" w:cs="Arial"/>
          <w:sz w:val="24"/>
          <w:szCs w:val="24"/>
          <w:lang w:val="es-CO" w:eastAsia="en-US"/>
        </w:rPr>
      </w:pPr>
      <w:r w:rsidRPr="00CD7B7E">
        <w:rPr>
          <w:rFonts w:ascii="Arial" w:eastAsia="Calibri" w:hAnsi="Arial" w:cs="Arial"/>
          <w:sz w:val="24"/>
          <w:szCs w:val="24"/>
          <w:lang w:val="es-CO" w:eastAsia="en-US"/>
        </w:rPr>
        <w:t xml:space="preserve">LUZ PIEDAD PEREA ROLDAN </w:t>
      </w:r>
      <w:r w:rsidRPr="00CD7B7E">
        <w:rPr>
          <w:rFonts w:ascii="Arial" w:eastAsia="Calibri" w:hAnsi="Arial" w:cs="Arial"/>
          <w:sz w:val="24"/>
          <w:szCs w:val="24"/>
          <w:lang w:val="es-CO" w:eastAsia="en-US"/>
        </w:rPr>
        <w:tab/>
      </w:r>
      <w:r w:rsidRPr="00CD7B7E">
        <w:rPr>
          <w:rFonts w:ascii="Arial" w:eastAsia="Calibri" w:hAnsi="Arial" w:cs="Arial"/>
          <w:sz w:val="24"/>
          <w:szCs w:val="24"/>
          <w:lang w:val="es-CO" w:eastAsia="en-US"/>
        </w:rPr>
        <w:tab/>
      </w:r>
      <w:r w:rsidR="00A345B1">
        <w:rPr>
          <w:rFonts w:ascii="Arial" w:hAnsi="Arial" w:cs="Arial"/>
        </w:rPr>
        <w:t>JOSE ANTONIO ARANGO RUIZ</w:t>
      </w:r>
    </w:p>
    <w:p w:rsidR="00CD7B7E" w:rsidRPr="00CD7B7E" w:rsidRDefault="00CD7B7E" w:rsidP="00CD7B7E">
      <w:pPr>
        <w:spacing w:after="0"/>
        <w:jc w:val="both"/>
        <w:rPr>
          <w:rFonts w:ascii="Arial" w:eastAsia="Calibri" w:hAnsi="Arial" w:cs="Arial"/>
          <w:sz w:val="24"/>
          <w:szCs w:val="24"/>
          <w:lang w:val="es-CO" w:eastAsia="en-US"/>
        </w:rPr>
      </w:pPr>
      <w:r w:rsidRPr="00CD7B7E">
        <w:rPr>
          <w:rFonts w:ascii="Arial" w:eastAsia="Calibri" w:hAnsi="Arial" w:cs="Arial"/>
          <w:sz w:val="24"/>
          <w:szCs w:val="24"/>
          <w:lang w:val="es-CO" w:eastAsia="en-US"/>
        </w:rPr>
        <w:t xml:space="preserve">Gerente General </w:t>
      </w:r>
      <w:r w:rsidRPr="00CD7B7E">
        <w:rPr>
          <w:rFonts w:ascii="Arial" w:eastAsia="Calibri" w:hAnsi="Arial" w:cs="Arial"/>
          <w:sz w:val="24"/>
          <w:szCs w:val="24"/>
          <w:lang w:val="es-CO" w:eastAsia="en-US"/>
        </w:rPr>
        <w:tab/>
      </w:r>
      <w:r w:rsidRPr="00CD7B7E">
        <w:rPr>
          <w:rFonts w:ascii="Arial" w:eastAsia="Calibri" w:hAnsi="Arial" w:cs="Arial"/>
          <w:sz w:val="24"/>
          <w:szCs w:val="24"/>
          <w:lang w:val="es-CO" w:eastAsia="en-US"/>
        </w:rPr>
        <w:tab/>
      </w:r>
      <w:r w:rsidRPr="00CD7B7E">
        <w:rPr>
          <w:rFonts w:ascii="Arial" w:eastAsia="Calibri" w:hAnsi="Arial" w:cs="Arial"/>
          <w:sz w:val="24"/>
          <w:szCs w:val="24"/>
          <w:lang w:val="es-CO" w:eastAsia="en-US"/>
        </w:rPr>
        <w:tab/>
      </w:r>
      <w:r w:rsidRPr="00CD7B7E">
        <w:rPr>
          <w:rFonts w:ascii="Arial" w:eastAsia="Calibri" w:hAnsi="Arial" w:cs="Arial"/>
          <w:sz w:val="24"/>
          <w:szCs w:val="24"/>
          <w:lang w:val="es-CO" w:eastAsia="en-US"/>
        </w:rPr>
        <w:tab/>
      </w:r>
      <w:r w:rsidRPr="00CD7B7E">
        <w:rPr>
          <w:rFonts w:ascii="Arial" w:eastAsia="Calibri" w:hAnsi="Arial" w:cs="Arial"/>
          <w:sz w:val="24"/>
          <w:szCs w:val="24"/>
          <w:lang w:val="es-CO" w:eastAsia="en-US"/>
        </w:rPr>
        <w:tab/>
        <w:t>Contratista</w:t>
      </w:r>
    </w:p>
    <w:p w:rsidR="00CD7B7E" w:rsidRPr="00CD7B7E" w:rsidRDefault="00CD7B7E" w:rsidP="00CD7B7E">
      <w:pPr>
        <w:spacing w:after="0"/>
        <w:jc w:val="both"/>
        <w:rPr>
          <w:rFonts w:ascii="Arial" w:eastAsia="Calibri" w:hAnsi="Arial" w:cs="Arial"/>
          <w:sz w:val="24"/>
          <w:szCs w:val="24"/>
          <w:lang w:val="es-CO" w:eastAsia="en-US"/>
        </w:rPr>
      </w:pPr>
      <w:r w:rsidRPr="00CD7B7E">
        <w:rPr>
          <w:rFonts w:ascii="Arial" w:eastAsia="Calibri" w:hAnsi="Arial" w:cs="Arial"/>
          <w:sz w:val="24"/>
          <w:szCs w:val="24"/>
          <w:lang w:val="es-CO" w:eastAsia="en-US"/>
        </w:rPr>
        <w:t>INFITULUÁ</w:t>
      </w:r>
    </w:p>
    <w:p w:rsidR="00CD7B7E" w:rsidRPr="00CD7B7E" w:rsidRDefault="00CD7B7E" w:rsidP="00CD7B7E">
      <w:pPr>
        <w:spacing w:after="0"/>
        <w:jc w:val="both"/>
        <w:rPr>
          <w:rFonts w:ascii="Arial" w:eastAsia="Calibri" w:hAnsi="Arial" w:cs="Arial"/>
          <w:sz w:val="24"/>
          <w:szCs w:val="24"/>
          <w:lang w:val="es-CO" w:eastAsia="en-US"/>
        </w:rPr>
      </w:pPr>
    </w:p>
    <w:p w:rsidR="00CD7B7E" w:rsidRPr="00CD7B7E" w:rsidRDefault="00CD7B7E" w:rsidP="00CD7B7E">
      <w:pPr>
        <w:spacing w:after="0"/>
        <w:jc w:val="both"/>
        <w:rPr>
          <w:rFonts w:ascii="Arial" w:eastAsia="Calibri" w:hAnsi="Arial" w:cs="Arial"/>
          <w:sz w:val="24"/>
          <w:szCs w:val="24"/>
          <w:lang w:val="es-CO" w:eastAsia="en-US"/>
        </w:rPr>
      </w:pPr>
      <w:r w:rsidRPr="00CD7B7E">
        <w:rPr>
          <w:rFonts w:ascii="Arial" w:eastAsia="Calibri" w:hAnsi="Arial" w:cs="Arial"/>
          <w:sz w:val="24"/>
          <w:szCs w:val="24"/>
          <w:lang w:val="es-CO" w:eastAsia="en-US"/>
        </w:rPr>
        <w:t>(Original Firmado)</w:t>
      </w:r>
    </w:p>
    <w:p w:rsidR="00CD7B7E" w:rsidRPr="00CD7B7E" w:rsidRDefault="00CD7B7E" w:rsidP="00CD7B7E">
      <w:pPr>
        <w:spacing w:after="0"/>
        <w:jc w:val="both"/>
        <w:rPr>
          <w:rFonts w:ascii="Arial" w:eastAsia="Calibri" w:hAnsi="Arial" w:cs="Arial"/>
          <w:sz w:val="24"/>
          <w:szCs w:val="24"/>
          <w:lang w:val="es-CO" w:eastAsia="en-US"/>
        </w:rPr>
      </w:pPr>
    </w:p>
    <w:p w:rsidR="00CD7B7E" w:rsidRPr="00CD7B7E" w:rsidRDefault="00CD7B7E" w:rsidP="00CD7B7E">
      <w:pPr>
        <w:spacing w:after="0"/>
        <w:jc w:val="both"/>
        <w:rPr>
          <w:rFonts w:ascii="Arial" w:eastAsia="Calibri" w:hAnsi="Arial" w:cs="Arial"/>
          <w:sz w:val="24"/>
          <w:szCs w:val="24"/>
          <w:lang w:val="es-CO" w:eastAsia="en-US"/>
        </w:rPr>
      </w:pPr>
    </w:p>
    <w:p w:rsidR="00CD7B7E" w:rsidRPr="00CD7B7E" w:rsidRDefault="00CD7B7E" w:rsidP="00CD7B7E">
      <w:pPr>
        <w:spacing w:after="0"/>
        <w:jc w:val="both"/>
        <w:outlineLvl w:val="0"/>
        <w:rPr>
          <w:rFonts w:ascii="Arial" w:eastAsia="Calibri" w:hAnsi="Arial" w:cs="Arial"/>
          <w:sz w:val="24"/>
          <w:szCs w:val="24"/>
          <w:lang w:val="es-CO" w:eastAsia="en-US"/>
        </w:rPr>
      </w:pPr>
      <w:r w:rsidRPr="00CD7B7E">
        <w:rPr>
          <w:rFonts w:ascii="Arial" w:eastAsia="Calibri" w:hAnsi="Arial" w:cs="Arial"/>
          <w:sz w:val="24"/>
          <w:szCs w:val="24"/>
          <w:lang w:val="es-CO" w:eastAsia="en-US"/>
        </w:rPr>
        <w:t>Revisó: Marcos Quintero Peña.</w:t>
      </w:r>
    </w:p>
    <w:p w:rsidR="00CD7B7E" w:rsidRPr="00CD7B7E" w:rsidRDefault="00CD7B7E" w:rsidP="00CD7B7E">
      <w:pPr>
        <w:spacing w:after="0"/>
        <w:jc w:val="both"/>
        <w:outlineLvl w:val="0"/>
        <w:rPr>
          <w:rFonts w:ascii="Arial" w:eastAsia="Calibri" w:hAnsi="Arial" w:cs="Arial"/>
          <w:sz w:val="24"/>
          <w:szCs w:val="24"/>
          <w:lang w:val="es-CO" w:eastAsia="en-US"/>
        </w:rPr>
      </w:pPr>
      <w:r w:rsidRPr="00CD7B7E">
        <w:rPr>
          <w:rFonts w:ascii="Arial" w:eastAsia="Calibri" w:hAnsi="Arial" w:cs="Arial"/>
          <w:sz w:val="24"/>
          <w:szCs w:val="24"/>
          <w:lang w:val="es-CO" w:eastAsia="en-US"/>
        </w:rPr>
        <w:t>Proyectó: Jaime Sánchez.</w:t>
      </w:r>
    </w:p>
    <w:p w:rsidR="00A136BA" w:rsidRPr="00CD7B7E" w:rsidRDefault="00A136BA" w:rsidP="00CD7B7E">
      <w:pPr>
        <w:spacing w:after="0" w:line="240" w:lineRule="auto"/>
        <w:jc w:val="both"/>
        <w:rPr>
          <w:rFonts w:ascii="Arial" w:hAnsi="Arial" w:cs="Arial"/>
          <w:sz w:val="24"/>
          <w:szCs w:val="24"/>
          <w:lang w:val="es-CO"/>
        </w:rPr>
      </w:pPr>
    </w:p>
    <w:sectPr w:rsidR="00A136BA" w:rsidRPr="00CD7B7E" w:rsidSect="00D45EBA">
      <w:headerReference w:type="default" r:id="rId9"/>
      <w:footerReference w:type="default" r:id="rId10"/>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DD" w:rsidRDefault="000978DD" w:rsidP="00D45EBA">
      <w:pPr>
        <w:spacing w:after="0" w:line="240" w:lineRule="auto"/>
      </w:pPr>
      <w:r>
        <w:separator/>
      </w:r>
    </w:p>
  </w:endnote>
  <w:endnote w:type="continuationSeparator" w:id="0">
    <w:p w:rsidR="000978DD" w:rsidRDefault="000978DD" w:rsidP="00D4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340180"/>
      <w:docPartObj>
        <w:docPartGallery w:val="Page Numbers (Bottom of Page)"/>
        <w:docPartUnique/>
      </w:docPartObj>
    </w:sdtPr>
    <w:sdtEndPr/>
    <w:sdtContent>
      <w:sdt>
        <w:sdtPr>
          <w:id w:val="-1669238322"/>
          <w:docPartObj>
            <w:docPartGallery w:val="Page Numbers (Top of Page)"/>
            <w:docPartUnique/>
          </w:docPartObj>
        </w:sdtPr>
        <w:sdtEndPr/>
        <w:sdtContent>
          <w:p w:rsidR="00954896" w:rsidRDefault="0095489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74E0E">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74E0E">
              <w:rPr>
                <w:b/>
                <w:bCs/>
                <w:noProof/>
              </w:rPr>
              <w:t>7</w:t>
            </w:r>
            <w:r>
              <w:rPr>
                <w:b/>
                <w:bCs/>
                <w:sz w:val="24"/>
                <w:szCs w:val="24"/>
              </w:rPr>
              <w:fldChar w:fldCharType="end"/>
            </w:r>
          </w:p>
        </w:sdtContent>
      </w:sdt>
    </w:sdtContent>
  </w:sdt>
  <w:p w:rsidR="00374FB5" w:rsidRPr="00B74335" w:rsidRDefault="00374FB5" w:rsidP="00B74335">
    <w:pPr>
      <w:pStyle w:val="Piedepgina"/>
      <w:jc w:val="cen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DD" w:rsidRDefault="000978DD" w:rsidP="00D45EBA">
      <w:pPr>
        <w:spacing w:after="0" w:line="240" w:lineRule="auto"/>
      </w:pPr>
      <w:r>
        <w:separator/>
      </w:r>
    </w:p>
  </w:footnote>
  <w:footnote w:type="continuationSeparator" w:id="0">
    <w:p w:rsidR="000978DD" w:rsidRDefault="000978DD" w:rsidP="00D45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AF" w:rsidRDefault="00B17DAF" w:rsidP="004E6D3A">
    <w:pPr>
      <w:spacing w:after="0" w:line="240" w:lineRule="auto"/>
    </w:pPr>
    <w:r>
      <w:rPr>
        <w:noProof/>
        <w:lang w:val="es-CO" w:eastAsia="es-CO"/>
      </w:rPr>
      <w:drawing>
        <wp:anchor distT="0" distB="0" distL="114300" distR="114300" simplePos="0" relativeHeight="251657216" behindDoc="1" locked="0" layoutInCell="1" allowOverlap="1" wp14:anchorId="6322DF92" wp14:editId="4BE7D51B">
          <wp:simplePos x="0" y="0"/>
          <wp:positionH relativeFrom="column">
            <wp:posOffset>-1061085</wp:posOffset>
          </wp:positionH>
          <wp:positionV relativeFrom="paragraph">
            <wp:posOffset>-472249</wp:posOffset>
          </wp:positionV>
          <wp:extent cx="7742762" cy="10091451"/>
          <wp:effectExtent l="0" t="0" r="0" b="0"/>
          <wp:wrapNone/>
          <wp:docPr id="1" name="Imagen 1" descr="C:\Users\Usuario\Downloads\Hoja_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Hoja_Membrete.jpg"/>
                  <pic:cNvPicPr>
                    <a:picLocks noChangeAspect="1" noChangeArrowheads="1"/>
                  </pic:cNvPicPr>
                </pic:nvPicPr>
                <pic:blipFill>
                  <a:blip r:embed="rId1"/>
                  <a:srcRect/>
                  <a:stretch>
                    <a:fillRect/>
                  </a:stretch>
                </pic:blipFill>
                <pic:spPr bwMode="auto">
                  <a:xfrm>
                    <a:off x="0" y="0"/>
                    <a:ext cx="7742762" cy="100914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17DAF" w:rsidRDefault="00B17DAF" w:rsidP="004E6D3A">
    <w:pPr>
      <w:spacing w:after="0" w:line="240" w:lineRule="auto"/>
    </w:pPr>
  </w:p>
  <w:p w:rsidR="00B17DAF" w:rsidRDefault="00B17DAF" w:rsidP="004E6D3A">
    <w:pPr>
      <w:spacing w:after="0" w:line="240" w:lineRule="auto"/>
    </w:pPr>
  </w:p>
  <w:p w:rsidR="00E435B3" w:rsidRDefault="00E435B3" w:rsidP="004E6D3A">
    <w:pPr>
      <w:spacing w:after="0" w:line="240" w:lineRule="auto"/>
    </w:pPr>
  </w:p>
  <w:p w:rsidR="00CD7B7E" w:rsidRPr="004E6D3A" w:rsidRDefault="00CD7B7E" w:rsidP="004E6D3A">
    <w:pPr>
      <w:spacing w:after="0" w:line="240" w:lineRule="auto"/>
      <w:rPr>
        <w:b/>
      </w:rPr>
    </w:pPr>
    <w:r>
      <w:rPr>
        <w:b/>
      </w:rPr>
      <w:t>GERENCIA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8F8"/>
    <w:multiLevelType w:val="hybridMultilevel"/>
    <w:tmpl w:val="52281D62"/>
    <w:lvl w:ilvl="0" w:tplc="0C0A0001">
      <w:start w:val="1"/>
      <w:numFmt w:val="bullet"/>
      <w:lvlText w:val=""/>
      <w:lvlJc w:val="left"/>
      <w:pPr>
        <w:tabs>
          <w:tab w:val="num" w:pos="360"/>
        </w:tabs>
        <w:ind w:left="360" w:hanging="360"/>
      </w:pPr>
      <w:rPr>
        <w:rFonts w:ascii="Symbol" w:hAnsi="Symbol" w:hint="default"/>
        <w:b/>
      </w:rPr>
    </w:lvl>
    <w:lvl w:ilvl="1" w:tplc="0C0A0001">
      <w:start w:val="1"/>
      <w:numFmt w:val="bullet"/>
      <w:lvlText w:val=""/>
      <w:lvlJc w:val="left"/>
      <w:pPr>
        <w:tabs>
          <w:tab w:val="num" w:pos="1080"/>
        </w:tabs>
        <w:ind w:left="1080" w:hanging="360"/>
      </w:pPr>
      <w:rPr>
        <w:rFonts w:ascii="Symbol" w:hAnsi="Symbol" w:hint="default"/>
        <w:b/>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
    <w:nsid w:val="09E256B8"/>
    <w:multiLevelType w:val="multilevel"/>
    <w:tmpl w:val="4992D6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C57ECE"/>
    <w:multiLevelType w:val="hybridMultilevel"/>
    <w:tmpl w:val="FA345EC8"/>
    <w:lvl w:ilvl="0" w:tplc="56F8F6D6">
      <w:start w:val="4"/>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
    <w:nsid w:val="12881281"/>
    <w:multiLevelType w:val="hybridMultilevel"/>
    <w:tmpl w:val="3FFAD748"/>
    <w:lvl w:ilvl="0" w:tplc="1C6A76DE">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5BE589F"/>
    <w:multiLevelType w:val="hybridMultilevel"/>
    <w:tmpl w:val="4992D6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65310C9"/>
    <w:multiLevelType w:val="hybridMultilevel"/>
    <w:tmpl w:val="AA0066CA"/>
    <w:lvl w:ilvl="0" w:tplc="2354D68C">
      <w:start w:val="1"/>
      <w:numFmt w:val="decimal"/>
      <w:lvlText w:val="%1."/>
      <w:lvlJc w:val="left"/>
      <w:pPr>
        <w:tabs>
          <w:tab w:val="num" w:pos="360"/>
        </w:tabs>
        <w:ind w:left="360" w:hanging="360"/>
      </w:pPr>
      <w:rPr>
        <w:rFonts w:hint="default"/>
        <w:b/>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rPr>
        <w:rFonts w:hint="default"/>
        <w:b/>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AE61F51"/>
    <w:multiLevelType w:val="hybridMultilevel"/>
    <w:tmpl w:val="ED904322"/>
    <w:lvl w:ilvl="0" w:tplc="D93EB44C">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202328DD"/>
    <w:multiLevelType w:val="hybridMultilevel"/>
    <w:tmpl w:val="A1EEB0B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22E7EBE"/>
    <w:multiLevelType w:val="hybridMultilevel"/>
    <w:tmpl w:val="BC186D4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D549FB"/>
    <w:multiLevelType w:val="hybridMultilevel"/>
    <w:tmpl w:val="B8D0BD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4D23EB5"/>
    <w:multiLevelType w:val="hybridMultilevel"/>
    <w:tmpl w:val="7EAE4F06"/>
    <w:lvl w:ilvl="0" w:tplc="66320838">
      <w:start w:val="5"/>
      <w:numFmt w:val="decimal"/>
      <w:lvlText w:val="%1"/>
      <w:lvlJc w:val="left"/>
      <w:pPr>
        <w:tabs>
          <w:tab w:val="num" w:pos="360"/>
        </w:tabs>
        <w:ind w:left="360" w:hanging="360"/>
      </w:pPr>
      <w:rPr>
        <w:rFonts w:hint="default"/>
      </w:rPr>
    </w:lvl>
    <w:lvl w:ilvl="1" w:tplc="EFDA1ECE">
      <w:start w:val="6"/>
      <w:numFmt w:val="decimal"/>
      <w:lvlText w:val="%2."/>
      <w:lvlJc w:val="left"/>
      <w:pPr>
        <w:tabs>
          <w:tab w:val="num" w:pos="1080"/>
        </w:tabs>
        <w:ind w:left="1080" w:hanging="36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276F7666"/>
    <w:multiLevelType w:val="hybridMultilevel"/>
    <w:tmpl w:val="EACA0BF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49F071B"/>
    <w:multiLevelType w:val="hybridMultilevel"/>
    <w:tmpl w:val="4738C76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5193C27"/>
    <w:multiLevelType w:val="hybridMultilevel"/>
    <w:tmpl w:val="A0F0B2A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8350B94"/>
    <w:multiLevelType w:val="hybridMultilevel"/>
    <w:tmpl w:val="7DDC04D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39AB2129"/>
    <w:multiLevelType w:val="hybridMultilevel"/>
    <w:tmpl w:val="9D427A42"/>
    <w:lvl w:ilvl="0" w:tplc="DAD0F2CA">
      <w:start w:val="2"/>
      <w:numFmt w:val="decimal"/>
      <w:lvlText w:val="%1."/>
      <w:lvlJc w:val="left"/>
      <w:pPr>
        <w:tabs>
          <w:tab w:val="num" w:pos="360"/>
        </w:tabs>
        <w:ind w:left="360" w:hanging="360"/>
      </w:pPr>
      <w:rPr>
        <w:rFonts w:hint="default"/>
        <w:b/>
      </w:rPr>
    </w:lvl>
    <w:lvl w:ilvl="1" w:tplc="CC4E4232">
      <w:numFmt w:val="none"/>
      <w:lvlText w:val=""/>
      <w:lvlJc w:val="left"/>
      <w:pPr>
        <w:tabs>
          <w:tab w:val="num" w:pos="360"/>
        </w:tabs>
      </w:pPr>
    </w:lvl>
    <w:lvl w:ilvl="2" w:tplc="03005574">
      <w:numFmt w:val="none"/>
      <w:lvlText w:val=""/>
      <w:lvlJc w:val="left"/>
      <w:pPr>
        <w:tabs>
          <w:tab w:val="num" w:pos="360"/>
        </w:tabs>
      </w:pPr>
    </w:lvl>
    <w:lvl w:ilvl="3" w:tplc="D1D210DC">
      <w:numFmt w:val="none"/>
      <w:lvlText w:val=""/>
      <w:lvlJc w:val="left"/>
      <w:pPr>
        <w:tabs>
          <w:tab w:val="num" w:pos="360"/>
        </w:tabs>
      </w:pPr>
    </w:lvl>
    <w:lvl w:ilvl="4" w:tplc="15723F98">
      <w:numFmt w:val="none"/>
      <w:lvlText w:val=""/>
      <w:lvlJc w:val="left"/>
      <w:pPr>
        <w:tabs>
          <w:tab w:val="num" w:pos="360"/>
        </w:tabs>
      </w:pPr>
    </w:lvl>
    <w:lvl w:ilvl="5" w:tplc="338E2B86">
      <w:numFmt w:val="none"/>
      <w:lvlText w:val=""/>
      <w:lvlJc w:val="left"/>
      <w:pPr>
        <w:tabs>
          <w:tab w:val="num" w:pos="360"/>
        </w:tabs>
      </w:pPr>
    </w:lvl>
    <w:lvl w:ilvl="6" w:tplc="1896864C">
      <w:numFmt w:val="none"/>
      <w:lvlText w:val=""/>
      <w:lvlJc w:val="left"/>
      <w:pPr>
        <w:tabs>
          <w:tab w:val="num" w:pos="360"/>
        </w:tabs>
      </w:pPr>
    </w:lvl>
    <w:lvl w:ilvl="7" w:tplc="8B584D30">
      <w:numFmt w:val="none"/>
      <w:lvlText w:val=""/>
      <w:lvlJc w:val="left"/>
      <w:pPr>
        <w:tabs>
          <w:tab w:val="num" w:pos="360"/>
        </w:tabs>
      </w:pPr>
    </w:lvl>
    <w:lvl w:ilvl="8" w:tplc="8362B56C">
      <w:numFmt w:val="none"/>
      <w:lvlText w:val=""/>
      <w:lvlJc w:val="left"/>
      <w:pPr>
        <w:tabs>
          <w:tab w:val="num" w:pos="360"/>
        </w:tabs>
      </w:pPr>
    </w:lvl>
  </w:abstractNum>
  <w:abstractNum w:abstractNumId="16">
    <w:nsid w:val="3A3A02DE"/>
    <w:multiLevelType w:val="hybridMultilevel"/>
    <w:tmpl w:val="B6FEA888"/>
    <w:lvl w:ilvl="0" w:tplc="1E9E1526">
      <w:start w:val="1"/>
      <w:numFmt w:val="decimal"/>
      <w:lvlText w:val="%1-"/>
      <w:lvlJc w:val="left"/>
      <w:pPr>
        <w:ind w:left="720" w:hanging="360"/>
      </w:pPr>
      <w:rPr>
        <w:rFonts w:hint="default"/>
        <w:color w:val="2222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A7D6843"/>
    <w:multiLevelType w:val="hybridMultilevel"/>
    <w:tmpl w:val="4AAAAC0A"/>
    <w:lvl w:ilvl="0" w:tplc="B36486BE">
      <w:start w:val="6"/>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4B0E1C7B"/>
    <w:multiLevelType w:val="hybridMultilevel"/>
    <w:tmpl w:val="A46687F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B94309F"/>
    <w:multiLevelType w:val="hybridMultilevel"/>
    <w:tmpl w:val="F51E32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4BA070D1"/>
    <w:multiLevelType w:val="hybridMultilevel"/>
    <w:tmpl w:val="D76245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4CB6250E"/>
    <w:multiLevelType w:val="hybridMultilevel"/>
    <w:tmpl w:val="6CEE62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523F7136"/>
    <w:multiLevelType w:val="hybridMultilevel"/>
    <w:tmpl w:val="FC16783C"/>
    <w:lvl w:ilvl="0" w:tplc="3A2C178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86A31A6"/>
    <w:multiLevelType w:val="hybridMultilevel"/>
    <w:tmpl w:val="8D44CF2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5A1E6C71"/>
    <w:multiLevelType w:val="hybridMultilevel"/>
    <w:tmpl w:val="B20AB94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60126BBC"/>
    <w:multiLevelType w:val="multilevel"/>
    <w:tmpl w:val="B5B69E54"/>
    <w:lvl w:ilvl="0">
      <w:start w:val="26"/>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2"/>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2B57C56"/>
    <w:multiLevelType w:val="multilevel"/>
    <w:tmpl w:val="9C7E0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F546A9"/>
    <w:multiLevelType w:val="hybridMultilevel"/>
    <w:tmpl w:val="E5FC8E2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6BE33DD7"/>
    <w:multiLevelType w:val="hybridMultilevel"/>
    <w:tmpl w:val="E6D4050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D59465A"/>
    <w:multiLevelType w:val="hybridMultilevel"/>
    <w:tmpl w:val="DE24B3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9976334"/>
    <w:multiLevelType w:val="hybridMultilevel"/>
    <w:tmpl w:val="687482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A247E8A"/>
    <w:multiLevelType w:val="hybridMultilevel"/>
    <w:tmpl w:val="309E83DA"/>
    <w:lvl w:ilvl="0" w:tplc="BFE07C54">
      <w:start w:val="24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A887A96"/>
    <w:multiLevelType w:val="multilevel"/>
    <w:tmpl w:val="49D8426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C620BFF"/>
    <w:multiLevelType w:val="hybridMultilevel"/>
    <w:tmpl w:val="9E4C3E0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3"/>
  </w:num>
  <w:num w:numId="2">
    <w:abstractNumId w:val="30"/>
  </w:num>
  <w:num w:numId="3">
    <w:abstractNumId w:val="5"/>
  </w:num>
  <w:num w:numId="4">
    <w:abstractNumId w:val="4"/>
  </w:num>
  <w:num w:numId="5">
    <w:abstractNumId w:val="1"/>
  </w:num>
  <w:num w:numId="6">
    <w:abstractNumId w:val="7"/>
  </w:num>
  <w:num w:numId="7">
    <w:abstractNumId w:val="26"/>
  </w:num>
  <w:num w:numId="8">
    <w:abstractNumId w:val="31"/>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8"/>
  </w:num>
  <w:num w:numId="12">
    <w:abstractNumId w:val="22"/>
  </w:num>
  <w:num w:numId="13">
    <w:abstractNumId w:val="12"/>
  </w:num>
  <w:num w:numId="14">
    <w:abstractNumId w:val="10"/>
  </w:num>
  <w:num w:numId="15">
    <w:abstractNumId w:val="9"/>
  </w:num>
  <w:num w:numId="16">
    <w:abstractNumId w:val="23"/>
  </w:num>
  <w:num w:numId="17">
    <w:abstractNumId w:val="14"/>
  </w:num>
  <w:num w:numId="18">
    <w:abstractNumId w:val="24"/>
  </w:num>
  <w:num w:numId="19">
    <w:abstractNumId w:val="13"/>
  </w:num>
  <w:num w:numId="20">
    <w:abstractNumId w:val="25"/>
  </w:num>
  <w:num w:numId="21">
    <w:abstractNumId w:val="11"/>
  </w:num>
  <w:num w:numId="22">
    <w:abstractNumId w:val="21"/>
  </w:num>
  <w:num w:numId="23">
    <w:abstractNumId w:val="19"/>
  </w:num>
  <w:num w:numId="24">
    <w:abstractNumId w:val="20"/>
  </w:num>
  <w:num w:numId="25">
    <w:abstractNumId w:val="15"/>
  </w:num>
  <w:num w:numId="26">
    <w:abstractNumId w:val="27"/>
  </w:num>
  <w:num w:numId="27">
    <w:abstractNumId w:val="33"/>
  </w:num>
  <w:num w:numId="28">
    <w:abstractNumId w:val="29"/>
  </w:num>
  <w:num w:numId="29">
    <w:abstractNumId w:val="0"/>
  </w:num>
  <w:num w:numId="30">
    <w:abstractNumId w:val="2"/>
  </w:num>
  <w:num w:numId="31">
    <w:abstractNumId w:val="6"/>
  </w:num>
  <w:num w:numId="32">
    <w:abstractNumId w:val="32"/>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BA"/>
    <w:rsid w:val="00017C86"/>
    <w:rsid w:val="00026925"/>
    <w:rsid w:val="00027CB4"/>
    <w:rsid w:val="00043D7C"/>
    <w:rsid w:val="000442A6"/>
    <w:rsid w:val="0005757E"/>
    <w:rsid w:val="00076B2D"/>
    <w:rsid w:val="00085FC5"/>
    <w:rsid w:val="00086D8C"/>
    <w:rsid w:val="000978DD"/>
    <w:rsid w:val="000B3D85"/>
    <w:rsid w:val="000C712A"/>
    <w:rsid w:val="000F2FDC"/>
    <w:rsid w:val="000F57C4"/>
    <w:rsid w:val="001013E1"/>
    <w:rsid w:val="00102288"/>
    <w:rsid w:val="001033B8"/>
    <w:rsid w:val="001329F6"/>
    <w:rsid w:val="0014049E"/>
    <w:rsid w:val="0015526C"/>
    <w:rsid w:val="001A0890"/>
    <w:rsid w:val="001B3BE1"/>
    <w:rsid w:val="001B555E"/>
    <w:rsid w:val="001B6691"/>
    <w:rsid w:val="001D5A64"/>
    <w:rsid w:val="0021376C"/>
    <w:rsid w:val="00215BE7"/>
    <w:rsid w:val="0021797B"/>
    <w:rsid w:val="00226D31"/>
    <w:rsid w:val="002279C9"/>
    <w:rsid w:val="002351CC"/>
    <w:rsid w:val="0025413D"/>
    <w:rsid w:val="00277E21"/>
    <w:rsid w:val="00287803"/>
    <w:rsid w:val="002E3310"/>
    <w:rsid w:val="002E4742"/>
    <w:rsid w:val="002F72D0"/>
    <w:rsid w:val="00313DD7"/>
    <w:rsid w:val="00334D0B"/>
    <w:rsid w:val="0036534B"/>
    <w:rsid w:val="003744CF"/>
    <w:rsid w:val="00374FB5"/>
    <w:rsid w:val="003B2526"/>
    <w:rsid w:val="003D6369"/>
    <w:rsid w:val="003E01E4"/>
    <w:rsid w:val="003F0879"/>
    <w:rsid w:val="003F0E4D"/>
    <w:rsid w:val="00403060"/>
    <w:rsid w:val="00404058"/>
    <w:rsid w:val="00415336"/>
    <w:rsid w:val="00421C8D"/>
    <w:rsid w:val="00422256"/>
    <w:rsid w:val="00427713"/>
    <w:rsid w:val="0044730D"/>
    <w:rsid w:val="00475823"/>
    <w:rsid w:val="00497F5C"/>
    <w:rsid w:val="004B0A18"/>
    <w:rsid w:val="004B4877"/>
    <w:rsid w:val="004C58EC"/>
    <w:rsid w:val="004C7A30"/>
    <w:rsid w:val="004E311F"/>
    <w:rsid w:val="004E6D3A"/>
    <w:rsid w:val="004F1ED4"/>
    <w:rsid w:val="004F2E1B"/>
    <w:rsid w:val="0050461F"/>
    <w:rsid w:val="005372AC"/>
    <w:rsid w:val="005A0C84"/>
    <w:rsid w:val="005C4E2E"/>
    <w:rsid w:val="005D2F26"/>
    <w:rsid w:val="005F3076"/>
    <w:rsid w:val="00615F7D"/>
    <w:rsid w:val="00637A62"/>
    <w:rsid w:val="006620B5"/>
    <w:rsid w:val="0069546A"/>
    <w:rsid w:val="006A326F"/>
    <w:rsid w:val="006B06FB"/>
    <w:rsid w:val="006B66F4"/>
    <w:rsid w:val="006C2263"/>
    <w:rsid w:val="006C72EA"/>
    <w:rsid w:val="006D7A55"/>
    <w:rsid w:val="006F4555"/>
    <w:rsid w:val="007076C0"/>
    <w:rsid w:val="0078105F"/>
    <w:rsid w:val="007B19C7"/>
    <w:rsid w:val="007D54AE"/>
    <w:rsid w:val="007D7A6D"/>
    <w:rsid w:val="008209CC"/>
    <w:rsid w:val="00854B99"/>
    <w:rsid w:val="00861135"/>
    <w:rsid w:val="008964B7"/>
    <w:rsid w:val="008B06A7"/>
    <w:rsid w:val="008C502E"/>
    <w:rsid w:val="008D3489"/>
    <w:rsid w:val="008F7750"/>
    <w:rsid w:val="0091489E"/>
    <w:rsid w:val="009351F8"/>
    <w:rsid w:val="00954896"/>
    <w:rsid w:val="009576C0"/>
    <w:rsid w:val="00974478"/>
    <w:rsid w:val="00975AD5"/>
    <w:rsid w:val="00A00EAB"/>
    <w:rsid w:val="00A02544"/>
    <w:rsid w:val="00A136BA"/>
    <w:rsid w:val="00A24156"/>
    <w:rsid w:val="00A3172A"/>
    <w:rsid w:val="00A345B1"/>
    <w:rsid w:val="00A41C40"/>
    <w:rsid w:val="00A444AC"/>
    <w:rsid w:val="00A538EE"/>
    <w:rsid w:val="00A71815"/>
    <w:rsid w:val="00A743C0"/>
    <w:rsid w:val="00AB528D"/>
    <w:rsid w:val="00AC3ECF"/>
    <w:rsid w:val="00AC68EC"/>
    <w:rsid w:val="00AD1986"/>
    <w:rsid w:val="00AD2D7C"/>
    <w:rsid w:val="00AF3139"/>
    <w:rsid w:val="00AF7635"/>
    <w:rsid w:val="00B032C3"/>
    <w:rsid w:val="00B17DAF"/>
    <w:rsid w:val="00B36A59"/>
    <w:rsid w:val="00B40209"/>
    <w:rsid w:val="00B74335"/>
    <w:rsid w:val="00B76DA7"/>
    <w:rsid w:val="00B962DC"/>
    <w:rsid w:val="00BB30AA"/>
    <w:rsid w:val="00BC0EA1"/>
    <w:rsid w:val="00BD2B32"/>
    <w:rsid w:val="00BF37B3"/>
    <w:rsid w:val="00C009EE"/>
    <w:rsid w:val="00C422AD"/>
    <w:rsid w:val="00C42AAE"/>
    <w:rsid w:val="00C51138"/>
    <w:rsid w:val="00C82DB7"/>
    <w:rsid w:val="00CB70EC"/>
    <w:rsid w:val="00CD250A"/>
    <w:rsid w:val="00CD7B7E"/>
    <w:rsid w:val="00CE0CA3"/>
    <w:rsid w:val="00CF18E2"/>
    <w:rsid w:val="00CF2143"/>
    <w:rsid w:val="00D3370B"/>
    <w:rsid w:val="00D40399"/>
    <w:rsid w:val="00D45EBA"/>
    <w:rsid w:val="00D536C6"/>
    <w:rsid w:val="00D765E5"/>
    <w:rsid w:val="00D96A76"/>
    <w:rsid w:val="00D97476"/>
    <w:rsid w:val="00DA1EA8"/>
    <w:rsid w:val="00DE367E"/>
    <w:rsid w:val="00E435B3"/>
    <w:rsid w:val="00E77431"/>
    <w:rsid w:val="00E823C8"/>
    <w:rsid w:val="00E845B1"/>
    <w:rsid w:val="00E90872"/>
    <w:rsid w:val="00EB7DBA"/>
    <w:rsid w:val="00ED77E9"/>
    <w:rsid w:val="00EE376F"/>
    <w:rsid w:val="00EE52E0"/>
    <w:rsid w:val="00F20344"/>
    <w:rsid w:val="00F20D37"/>
    <w:rsid w:val="00F22BDA"/>
    <w:rsid w:val="00F572DA"/>
    <w:rsid w:val="00F6094A"/>
    <w:rsid w:val="00F66837"/>
    <w:rsid w:val="00F7109F"/>
    <w:rsid w:val="00F721D6"/>
    <w:rsid w:val="00F74E0E"/>
    <w:rsid w:val="00F80038"/>
    <w:rsid w:val="00F81541"/>
    <w:rsid w:val="00F90D25"/>
    <w:rsid w:val="00FA212F"/>
    <w:rsid w:val="00FF27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BA"/>
    <w:rPr>
      <w:rFonts w:ascii="Calibri" w:eastAsia="Times New Roman" w:hAnsi="Calibri" w:cs="Times New Roman"/>
      <w:lang w:val="es-ES" w:eastAsia="es-ES"/>
    </w:rPr>
  </w:style>
  <w:style w:type="paragraph" w:styleId="Ttulo3">
    <w:name w:val="heading 3"/>
    <w:basedOn w:val="Normal"/>
    <w:next w:val="Normal"/>
    <w:link w:val="Ttulo3Car"/>
    <w:qFormat/>
    <w:rsid w:val="00BF37B3"/>
    <w:pPr>
      <w:keepNext/>
      <w:spacing w:after="0" w:line="240" w:lineRule="auto"/>
      <w:ind w:left="360"/>
      <w:jc w:val="center"/>
      <w:outlineLvl w:val="2"/>
    </w:pPr>
    <w:rPr>
      <w:rFonts w:ascii="Arial" w:hAnsi="Arial"/>
      <w:b/>
      <w:sz w:val="20"/>
      <w:szCs w:val="20"/>
    </w:rPr>
  </w:style>
  <w:style w:type="paragraph" w:styleId="Ttulo4">
    <w:name w:val="heading 4"/>
    <w:basedOn w:val="Normal"/>
    <w:next w:val="Normal"/>
    <w:link w:val="Ttulo4Car"/>
    <w:qFormat/>
    <w:rsid w:val="00BF37B3"/>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ar"/>
    <w:qFormat/>
    <w:rsid w:val="00BF37B3"/>
    <w:pPr>
      <w:spacing w:before="240" w:after="60" w:line="240" w:lineRule="auto"/>
      <w:outlineLvl w:val="4"/>
    </w:pPr>
    <w:rPr>
      <w:rFonts w:ascii="Times New Roman" w:hAnsi="Times New Roman"/>
      <w:b/>
      <w:bCs/>
      <w:i/>
      <w:iCs/>
      <w:sz w:val="26"/>
      <w:szCs w:val="26"/>
    </w:rPr>
  </w:style>
  <w:style w:type="paragraph" w:styleId="Ttulo6">
    <w:name w:val="heading 6"/>
    <w:basedOn w:val="Normal"/>
    <w:next w:val="Normal"/>
    <w:link w:val="Ttulo6Car"/>
    <w:qFormat/>
    <w:rsid w:val="00BF37B3"/>
    <w:pPr>
      <w:spacing w:before="240" w:after="60" w:line="240" w:lineRule="auto"/>
      <w:outlineLvl w:val="5"/>
    </w:pPr>
    <w:rPr>
      <w:rFonts w:ascii="Times New Roman" w:hAnsi="Times New Roman"/>
      <w:b/>
      <w:bCs/>
    </w:rPr>
  </w:style>
  <w:style w:type="paragraph" w:styleId="Ttulo7">
    <w:name w:val="heading 7"/>
    <w:basedOn w:val="Normal"/>
    <w:next w:val="Normal"/>
    <w:link w:val="Ttulo7Car"/>
    <w:qFormat/>
    <w:rsid w:val="00BF37B3"/>
    <w:pPr>
      <w:spacing w:before="240" w:after="60" w:line="240" w:lineRule="auto"/>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5EBA"/>
    <w:pPr>
      <w:tabs>
        <w:tab w:val="center" w:pos="4419"/>
        <w:tab w:val="right" w:pos="8838"/>
      </w:tabs>
      <w:spacing w:after="0" w:line="240" w:lineRule="auto"/>
    </w:pPr>
    <w:rPr>
      <w:rFonts w:asciiTheme="minorHAnsi" w:eastAsiaTheme="minorHAnsi" w:hAnsiTheme="minorHAnsi" w:cstheme="minorBidi"/>
      <w:lang w:val="es-CO" w:eastAsia="en-US"/>
    </w:rPr>
  </w:style>
  <w:style w:type="character" w:customStyle="1" w:styleId="EncabezadoCar">
    <w:name w:val="Encabezado Car"/>
    <w:basedOn w:val="Fuentedeprrafopredeter"/>
    <w:link w:val="Encabezado"/>
    <w:uiPriority w:val="99"/>
    <w:rsid w:val="00D45EBA"/>
  </w:style>
  <w:style w:type="paragraph" w:styleId="Piedepgina">
    <w:name w:val="footer"/>
    <w:basedOn w:val="Normal"/>
    <w:link w:val="PiedepginaCar"/>
    <w:uiPriority w:val="99"/>
    <w:unhideWhenUsed/>
    <w:rsid w:val="00D45EBA"/>
    <w:pPr>
      <w:tabs>
        <w:tab w:val="center" w:pos="4419"/>
        <w:tab w:val="right" w:pos="8838"/>
      </w:tabs>
      <w:spacing w:after="0" w:line="240" w:lineRule="auto"/>
    </w:pPr>
    <w:rPr>
      <w:rFonts w:asciiTheme="minorHAnsi" w:eastAsiaTheme="minorHAnsi" w:hAnsiTheme="minorHAnsi" w:cstheme="minorBidi"/>
      <w:lang w:val="es-CO" w:eastAsia="en-US"/>
    </w:rPr>
  </w:style>
  <w:style w:type="character" w:customStyle="1" w:styleId="PiedepginaCar">
    <w:name w:val="Pie de página Car"/>
    <w:basedOn w:val="Fuentedeprrafopredeter"/>
    <w:link w:val="Piedepgina"/>
    <w:uiPriority w:val="99"/>
    <w:rsid w:val="00D45EBA"/>
  </w:style>
  <w:style w:type="paragraph" w:styleId="Textodeglobo">
    <w:name w:val="Balloon Text"/>
    <w:basedOn w:val="Normal"/>
    <w:link w:val="TextodegloboCar"/>
    <w:unhideWhenUsed/>
    <w:rsid w:val="00D45EBA"/>
    <w:pPr>
      <w:spacing w:after="0" w:line="240" w:lineRule="auto"/>
    </w:pPr>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rsid w:val="00D45EBA"/>
    <w:rPr>
      <w:rFonts w:ascii="Tahoma" w:hAnsi="Tahoma" w:cs="Tahoma"/>
      <w:sz w:val="16"/>
      <w:szCs w:val="16"/>
    </w:rPr>
  </w:style>
  <w:style w:type="paragraph" w:styleId="Prrafodelista">
    <w:name w:val="List Paragraph"/>
    <w:basedOn w:val="Normal"/>
    <w:qFormat/>
    <w:rsid w:val="00CE0CA3"/>
    <w:pPr>
      <w:ind w:left="720"/>
      <w:contextualSpacing/>
    </w:pPr>
    <w:rPr>
      <w:rFonts w:asciiTheme="minorHAnsi" w:eastAsiaTheme="minorHAnsi" w:hAnsiTheme="minorHAnsi" w:cstheme="minorBidi"/>
      <w:lang w:val="es-CO" w:eastAsia="en-US"/>
    </w:rPr>
  </w:style>
  <w:style w:type="character" w:customStyle="1" w:styleId="Ttulo3Car">
    <w:name w:val="Título 3 Car"/>
    <w:basedOn w:val="Fuentedeprrafopredeter"/>
    <w:link w:val="Ttulo3"/>
    <w:rsid w:val="00BF37B3"/>
    <w:rPr>
      <w:rFonts w:ascii="Arial" w:eastAsia="Times New Roman" w:hAnsi="Arial" w:cs="Times New Roman"/>
      <w:b/>
      <w:sz w:val="20"/>
      <w:szCs w:val="20"/>
      <w:lang w:val="es-ES" w:eastAsia="es-ES"/>
    </w:rPr>
  </w:style>
  <w:style w:type="character" w:customStyle="1" w:styleId="Ttulo4Car">
    <w:name w:val="Título 4 Car"/>
    <w:basedOn w:val="Fuentedeprrafopredeter"/>
    <w:link w:val="Ttulo4"/>
    <w:rsid w:val="00BF37B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BF37B3"/>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BF37B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BF37B3"/>
    <w:rPr>
      <w:rFonts w:ascii="Times New Roman" w:eastAsia="Times New Roman" w:hAnsi="Times New Roman" w:cs="Times New Roman"/>
      <w:sz w:val="24"/>
      <w:szCs w:val="24"/>
      <w:lang w:val="es-ES" w:eastAsia="es-ES"/>
    </w:rPr>
  </w:style>
  <w:style w:type="numbering" w:customStyle="1" w:styleId="Sinlista1">
    <w:name w:val="Sin lista1"/>
    <w:next w:val="Sinlista"/>
    <w:semiHidden/>
    <w:rsid w:val="00BF37B3"/>
  </w:style>
  <w:style w:type="paragraph" w:styleId="Textoindependiente">
    <w:name w:val="Body Text"/>
    <w:basedOn w:val="Normal"/>
    <w:link w:val="TextoindependienteCar"/>
    <w:rsid w:val="00BF37B3"/>
    <w:pPr>
      <w:spacing w:after="0" w:line="240" w:lineRule="auto"/>
      <w:jc w:val="center"/>
    </w:pPr>
    <w:rPr>
      <w:rFonts w:ascii="Tahoma" w:hAnsi="Tahoma" w:cs="Tahoma"/>
      <w:b/>
      <w:bCs/>
      <w:sz w:val="28"/>
      <w:szCs w:val="20"/>
    </w:rPr>
  </w:style>
  <w:style w:type="character" w:customStyle="1" w:styleId="TextoindependienteCar">
    <w:name w:val="Texto independiente Car"/>
    <w:basedOn w:val="Fuentedeprrafopredeter"/>
    <w:link w:val="Textoindependiente"/>
    <w:rsid w:val="00BF37B3"/>
    <w:rPr>
      <w:rFonts w:ascii="Tahoma" w:eastAsia="Times New Roman" w:hAnsi="Tahoma" w:cs="Tahoma"/>
      <w:b/>
      <w:bCs/>
      <w:sz w:val="28"/>
      <w:szCs w:val="20"/>
      <w:lang w:val="es-ES" w:eastAsia="es-ES"/>
    </w:rPr>
  </w:style>
  <w:style w:type="table" w:styleId="Tablaconcuadrcula">
    <w:name w:val="Table Grid"/>
    <w:basedOn w:val="Tablanormal"/>
    <w:rsid w:val="00BF37B3"/>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F37B3"/>
    <w:rPr>
      <w:color w:val="0000FF"/>
      <w:u w:val="single"/>
    </w:rPr>
  </w:style>
  <w:style w:type="character" w:styleId="Textoennegrita">
    <w:name w:val="Strong"/>
    <w:qFormat/>
    <w:rsid w:val="00BF37B3"/>
    <w:rPr>
      <w:b/>
      <w:bCs/>
    </w:rPr>
  </w:style>
  <w:style w:type="character" w:styleId="Nmerodepgina">
    <w:name w:val="page number"/>
    <w:basedOn w:val="Fuentedeprrafopredeter"/>
    <w:rsid w:val="00BF37B3"/>
  </w:style>
  <w:style w:type="paragraph" w:styleId="Textocomentario">
    <w:name w:val="annotation text"/>
    <w:basedOn w:val="Normal"/>
    <w:link w:val="TextocomentarioCar"/>
    <w:semiHidden/>
    <w:rsid w:val="00BF37B3"/>
    <w:pPr>
      <w:spacing w:after="0" w:line="240" w:lineRule="auto"/>
    </w:pPr>
    <w:rPr>
      <w:rFonts w:ascii="Times New Roman" w:hAnsi="Times New Roman"/>
      <w:sz w:val="20"/>
      <w:szCs w:val="20"/>
    </w:rPr>
  </w:style>
  <w:style w:type="character" w:customStyle="1" w:styleId="TextocomentarioCar">
    <w:name w:val="Texto comentario Car"/>
    <w:basedOn w:val="Fuentedeprrafopredeter"/>
    <w:link w:val="Textocomentario"/>
    <w:semiHidden/>
    <w:rsid w:val="00BF37B3"/>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BF37B3"/>
    <w:pPr>
      <w:spacing w:after="120" w:line="480" w:lineRule="auto"/>
    </w:pPr>
    <w:rPr>
      <w:rFonts w:ascii="Times New Roman" w:hAnsi="Times New Roman"/>
      <w:sz w:val="20"/>
      <w:szCs w:val="20"/>
    </w:rPr>
  </w:style>
  <w:style w:type="character" w:customStyle="1" w:styleId="Textoindependiente2Car">
    <w:name w:val="Texto independiente 2 Car"/>
    <w:basedOn w:val="Fuentedeprrafopredeter"/>
    <w:link w:val="Textoindependiente2"/>
    <w:rsid w:val="00BF37B3"/>
    <w:rPr>
      <w:rFonts w:ascii="Times New Roman" w:eastAsia="Times New Roman" w:hAnsi="Times New Roman" w:cs="Times New Roman"/>
      <w:sz w:val="20"/>
      <w:szCs w:val="20"/>
      <w:lang w:val="es-ES" w:eastAsia="es-ES"/>
    </w:rPr>
  </w:style>
  <w:style w:type="paragraph" w:styleId="Lista">
    <w:name w:val="List"/>
    <w:basedOn w:val="Normal"/>
    <w:rsid w:val="00BF37B3"/>
    <w:pPr>
      <w:spacing w:after="0" w:line="240" w:lineRule="auto"/>
      <w:ind w:left="283" w:hanging="283"/>
    </w:pPr>
    <w:rPr>
      <w:rFonts w:ascii="Times New Roman" w:hAnsi="Times New Roman"/>
      <w:sz w:val="20"/>
      <w:szCs w:val="20"/>
    </w:rPr>
  </w:style>
  <w:style w:type="paragraph" w:styleId="Textoindependiente3">
    <w:name w:val="Body Text 3"/>
    <w:basedOn w:val="Normal"/>
    <w:link w:val="Textoindependiente3Car"/>
    <w:rsid w:val="00BF37B3"/>
    <w:pPr>
      <w:spacing w:after="120" w:line="240" w:lineRule="auto"/>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BF37B3"/>
    <w:rPr>
      <w:rFonts w:ascii="Times New Roman" w:eastAsia="Times New Roman" w:hAnsi="Times New Roman" w:cs="Times New Roman"/>
      <w:sz w:val="16"/>
      <w:szCs w:val="16"/>
      <w:lang w:val="es-ES" w:eastAsia="es-ES"/>
    </w:rPr>
  </w:style>
  <w:style w:type="paragraph" w:styleId="NormalWeb">
    <w:name w:val="Normal (Web)"/>
    <w:basedOn w:val="Normal"/>
    <w:rsid w:val="00BF37B3"/>
    <w:pPr>
      <w:spacing w:before="100" w:beforeAutospacing="1" w:after="100" w:afterAutospacing="1" w:line="240" w:lineRule="auto"/>
    </w:pPr>
    <w:rPr>
      <w:rFonts w:ascii="Times New Roman" w:hAnsi="Times New Roman"/>
      <w:sz w:val="20"/>
      <w:szCs w:val="20"/>
    </w:rPr>
  </w:style>
  <w:style w:type="paragraph" w:styleId="HTMLconformatoprevio">
    <w:name w:val="HTML Preformatted"/>
    <w:basedOn w:val="Normal"/>
    <w:link w:val="HTMLconformatoprevioCar"/>
    <w:rsid w:val="00BF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BF37B3"/>
    <w:rPr>
      <w:rFonts w:ascii="Courier New" w:eastAsia="Times New Roman" w:hAnsi="Courier New" w:cs="Courier New"/>
      <w:sz w:val="20"/>
      <w:szCs w:val="20"/>
      <w:lang w:val="es-ES" w:eastAsia="es-ES"/>
    </w:rPr>
  </w:style>
  <w:style w:type="paragraph" w:styleId="Sangradetextonormal">
    <w:name w:val="Body Text Indent"/>
    <w:basedOn w:val="Normal"/>
    <w:link w:val="SangradetextonormalCar"/>
    <w:rsid w:val="00BF37B3"/>
    <w:pPr>
      <w:spacing w:after="120" w:line="240" w:lineRule="auto"/>
      <w:ind w:left="283"/>
    </w:pPr>
    <w:rPr>
      <w:rFonts w:ascii="Times New Roman" w:hAnsi="Times New Roman"/>
      <w:sz w:val="20"/>
      <w:szCs w:val="20"/>
    </w:rPr>
  </w:style>
  <w:style w:type="character" w:customStyle="1" w:styleId="SangradetextonormalCar">
    <w:name w:val="Sangría de texto normal Car"/>
    <w:basedOn w:val="Fuentedeprrafopredeter"/>
    <w:link w:val="Sangradetextonormal"/>
    <w:rsid w:val="00BF37B3"/>
    <w:rPr>
      <w:rFonts w:ascii="Times New Roman" w:eastAsia="Times New Roman" w:hAnsi="Times New Roman" w:cs="Times New Roman"/>
      <w:sz w:val="20"/>
      <w:szCs w:val="20"/>
      <w:lang w:val="es-ES" w:eastAsia="es-ES"/>
    </w:rPr>
  </w:style>
  <w:style w:type="character" w:styleId="Refdecomentario">
    <w:name w:val="annotation reference"/>
    <w:rsid w:val="00BF37B3"/>
    <w:rPr>
      <w:sz w:val="16"/>
      <w:szCs w:val="16"/>
    </w:rPr>
  </w:style>
  <w:style w:type="paragraph" w:styleId="Ttulo">
    <w:name w:val="Title"/>
    <w:basedOn w:val="Normal"/>
    <w:link w:val="TtuloCar"/>
    <w:qFormat/>
    <w:rsid w:val="00BF37B3"/>
    <w:pPr>
      <w:spacing w:after="0" w:line="240" w:lineRule="auto"/>
      <w:jc w:val="center"/>
    </w:pPr>
    <w:rPr>
      <w:rFonts w:ascii="Tahoma" w:hAnsi="Tahoma" w:cs="Tahoma"/>
      <w:b/>
      <w:bCs/>
      <w:szCs w:val="20"/>
      <w:lang w:val="es-MX"/>
    </w:rPr>
  </w:style>
  <w:style w:type="character" w:customStyle="1" w:styleId="TtuloCar">
    <w:name w:val="Título Car"/>
    <w:basedOn w:val="Fuentedeprrafopredeter"/>
    <w:link w:val="Ttulo"/>
    <w:rsid w:val="00BF37B3"/>
    <w:rPr>
      <w:rFonts w:ascii="Tahoma" w:eastAsia="Times New Roman" w:hAnsi="Tahoma" w:cs="Tahoma"/>
      <w:b/>
      <w:bCs/>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8F7750"/>
    <w:pPr>
      <w:spacing w:after="200"/>
    </w:pPr>
    <w:rPr>
      <w:rFonts w:ascii="Calibri" w:hAnsi="Calibri"/>
      <w:b/>
      <w:bCs/>
    </w:rPr>
  </w:style>
  <w:style w:type="character" w:customStyle="1" w:styleId="AsuntodelcomentarioCar">
    <w:name w:val="Asunto del comentario Car"/>
    <w:basedOn w:val="TextocomentarioCar"/>
    <w:link w:val="Asuntodelcomentario"/>
    <w:uiPriority w:val="99"/>
    <w:semiHidden/>
    <w:rsid w:val="008F7750"/>
    <w:rPr>
      <w:rFonts w:ascii="Calibri" w:eastAsia="Times New Roman" w:hAnsi="Calibri"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BA"/>
    <w:rPr>
      <w:rFonts w:ascii="Calibri" w:eastAsia="Times New Roman" w:hAnsi="Calibri" w:cs="Times New Roman"/>
      <w:lang w:val="es-ES" w:eastAsia="es-ES"/>
    </w:rPr>
  </w:style>
  <w:style w:type="paragraph" w:styleId="Ttulo3">
    <w:name w:val="heading 3"/>
    <w:basedOn w:val="Normal"/>
    <w:next w:val="Normal"/>
    <w:link w:val="Ttulo3Car"/>
    <w:qFormat/>
    <w:rsid w:val="00BF37B3"/>
    <w:pPr>
      <w:keepNext/>
      <w:spacing w:after="0" w:line="240" w:lineRule="auto"/>
      <w:ind w:left="360"/>
      <w:jc w:val="center"/>
      <w:outlineLvl w:val="2"/>
    </w:pPr>
    <w:rPr>
      <w:rFonts w:ascii="Arial" w:hAnsi="Arial"/>
      <w:b/>
      <w:sz w:val="20"/>
      <w:szCs w:val="20"/>
    </w:rPr>
  </w:style>
  <w:style w:type="paragraph" w:styleId="Ttulo4">
    <w:name w:val="heading 4"/>
    <w:basedOn w:val="Normal"/>
    <w:next w:val="Normal"/>
    <w:link w:val="Ttulo4Car"/>
    <w:qFormat/>
    <w:rsid w:val="00BF37B3"/>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ar"/>
    <w:qFormat/>
    <w:rsid w:val="00BF37B3"/>
    <w:pPr>
      <w:spacing w:before="240" w:after="60" w:line="240" w:lineRule="auto"/>
      <w:outlineLvl w:val="4"/>
    </w:pPr>
    <w:rPr>
      <w:rFonts w:ascii="Times New Roman" w:hAnsi="Times New Roman"/>
      <w:b/>
      <w:bCs/>
      <w:i/>
      <w:iCs/>
      <w:sz w:val="26"/>
      <w:szCs w:val="26"/>
    </w:rPr>
  </w:style>
  <w:style w:type="paragraph" w:styleId="Ttulo6">
    <w:name w:val="heading 6"/>
    <w:basedOn w:val="Normal"/>
    <w:next w:val="Normal"/>
    <w:link w:val="Ttulo6Car"/>
    <w:qFormat/>
    <w:rsid w:val="00BF37B3"/>
    <w:pPr>
      <w:spacing w:before="240" w:after="60" w:line="240" w:lineRule="auto"/>
      <w:outlineLvl w:val="5"/>
    </w:pPr>
    <w:rPr>
      <w:rFonts w:ascii="Times New Roman" w:hAnsi="Times New Roman"/>
      <w:b/>
      <w:bCs/>
    </w:rPr>
  </w:style>
  <w:style w:type="paragraph" w:styleId="Ttulo7">
    <w:name w:val="heading 7"/>
    <w:basedOn w:val="Normal"/>
    <w:next w:val="Normal"/>
    <w:link w:val="Ttulo7Car"/>
    <w:qFormat/>
    <w:rsid w:val="00BF37B3"/>
    <w:pPr>
      <w:spacing w:before="240" w:after="60" w:line="240" w:lineRule="auto"/>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5EBA"/>
    <w:pPr>
      <w:tabs>
        <w:tab w:val="center" w:pos="4419"/>
        <w:tab w:val="right" w:pos="8838"/>
      </w:tabs>
      <w:spacing w:after="0" w:line="240" w:lineRule="auto"/>
    </w:pPr>
    <w:rPr>
      <w:rFonts w:asciiTheme="minorHAnsi" w:eastAsiaTheme="minorHAnsi" w:hAnsiTheme="minorHAnsi" w:cstheme="minorBidi"/>
      <w:lang w:val="es-CO" w:eastAsia="en-US"/>
    </w:rPr>
  </w:style>
  <w:style w:type="character" w:customStyle="1" w:styleId="EncabezadoCar">
    <w:name w:val="Encabezado Car"/>
    <w:basedOn w:val="Fuentedeprrafopredeter"/>
    <w:link w:val="Encabezado"/>
    <w:uiPriority w:val="99"/>
    <w:rsid w:val="00D45EBA"/>
  </w:style>
  <w:style w:type="paragraph" w:styleId="Piedepgina">
    <w:name w:val="footer"/>
    <w:basedOn w:val="Normal"/>
    <w:link w:val="PiedepginaCar"/>
    <w:uiPriority w:val="99"/>
    <w:unhideWhenUsed/>
    <w:rsid w:val="00D45EBA"/>
    <w:pPr>
      <w:tabs>
        <w:tab w:val="center" w:pos="4419"/>
        <w:tab w:val="right" w:pos="8838"/>
      </w:tabs>
      <w:spacing w:after="0" w:line="240" w:lineRule="auto"/>
    </w:pPr>
    <w:rPr>
      <w:rFonts w:asciiTheme="minorHAnsi" w:eastAsiaTheme="minorHAnsi" w:hAnsiTheme="minorHAnsi" w:cstheme="minorBidi"/>
      <w:lang w:val="es-CO" w:eastAsia="en-US"/>
    </w:rPr>
  </w:style>
  <w:style w:type="character" w:customStyle="1" w:styleId="PiedepginaCar">
    <w:name w:val="Pie de página Car"/>
    <w:basedOn w:val="Fuentedeprrafopredeter"/>
    <w:link w:val="Piedepgina"/>
    <w:uiPriority w:val="99"/>
    <w:rsid w:val="00D45EBA"/>
  </w:style>
  <w:style w:type="paragraph" w:styleId="Textodeglobo">
    <w:name w:val="Balloon Text"/>
    <w:basedOn w:val="Normal"/>
    <w:link w:val="TextodegloboCar"/>
    <w:unhideWhenUsed/>
    <w:rsid w:val="00D45EBA"/>
    <w:pPr>
      <w:spacing w:after="0" w:line="240" w:lineRule="auto"/>
    </w:pPr>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rsid w:val="00D45EBA"/>
    <w:rPr>
      <w:rFonts w:ascii="Tahoma" w:hAnsi="Tahoma" w:cs="Tahoma"/>
      <w:sz w:val="16"/>
      <w:szCs w:val="16"/>
    </w:rPr>
  </w:style>
  <w:style w:type="paragraph" w:styleId="Prrafodelista">
    <w:name w:val="List Paragraph"/>
    <w:basedOn w:val="Normal"/>
    <w:qFormat/>
    <w:rsid w:val="00CE0CA3"/>
    <w:pPr>
      <w:ind w:left="720"/>
      <w:contextualSpacing/>
    </w:pPr>
    <w:rPr>
      <w:rFonts w:asciiTheme="minorHAnsi" w:eastAsiaTheme="minorHAnsi" w:hAnsiTheme="minorHAnsi" w:cstheme="minorBidi"/>
      <w:lang w:val="es-CO" w:eastAsia="en-US"/>
    </w:rPr>
  </w:style>
  <w:style w:type="character" w:customStyle="1" w:styleId="Ttulo3Car">
    <w:name w:val="Título 3 Car"/>
    <w:basedOn w:val="Fuentedeprrafopredeter"/>
    <w:link w:val="Ttulo3"/>
    <w:rsid w:val="00BF37B3"/>
    <w:rPr>
      <w:rFonts w:ascii="Arial" w:eastAsia="Times New Roman" w:hAnsi="Arial" w:cs="Times New Roman"/>
      <w:b/>
      <w:sz w:val="20"/>
      <w:szCs w:val="20"/>
      <w:lang w:val="es-ES" w:eastAsia="es-ES"/>
    </w:rPr>
  </w:style>
  <w:style w:type="character" w:customStyle="1" w:styleId="Ttulo4Car">
    <w:name w:val="Título 4 Car"/>
    <w:basedOn w:val="Fuentedeprrafopredeter"/>
    <w:link w:val="Ttulo4"/>
    <w:rsid w:val="00BF37B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BF37B3"/>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BF37B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BF37B3"/>
    <w:rPr>
      <w:rFonts w:ascii="Times New Roman" w:eastAsia="Times New Roman" w:hAnsi="Times New Roman" w:cs="Times New Roman"/>
      <w:sz w:val="24"/>
      <w:szCs w:val="24"/>
      <w:lang w:val="es-ES" w:eastAsia="es-ES"/>
    </w:rPr>
  </w:style>
  <w:style w:type="numbering" w:customStyle="1" w:styleId="Sinlista1">
    <w:name w:val="Sin lista1"/>
    <w:next w:val="Sinlista"/>
    <w:semiHidden/>
    <w:rsid w:val="00BF37B3"/>
  </w:style>
  <w:style w:type="paragraph" w:styleId="Textoindependiente">
    <w:name w:val="Body Text"/>
    <w:basedOn w:val="Normal"/>
    <w:link w:val="TextoindependienteCar"/>
    <w:rsid w:val="00BF37B3"/>
    <w:pPr>
      <w:spacing w:after="0" w:line="240" w:lineRule="auto"/>
      <w:jc w:val="center"/>
    </w:pPr>
    <w:rPr>
      <w:rFonts w:ascii="Tahoma" w:hAnsi="Tahoma" w:cs="Tahoma"/>
      <w:b/>
      <w:bCs/>
      <w:sz w:val="28"/>
      <w:szCs w:val="20"/>
    </w:rPr>
  </w:style>
  <w:style w:type="character" w:customStyle="1" w:styleId="TextoindependienteCar">
    <w:name w:val="Texto independiente Car"/>
    <w:basedOn w:val="Fuentedeprrafopredeter"/>
    <w:link w:val="Textoindependiente"/>
    <w:rsid w:val="00BF37B3"/>
    <w:rPr>
      <w:rFonts w:ascii="Tahoma" w:eastAsia="Times New Roman" w:hAnsi="Tahoma" w:cs="Tahoma"/>
      <w:b/>
      <w:bCs/>
      <w:sz w:val="28"/>
      <w:szCs w:val="20"/>
      <w:lang w:val="es-ES" w:eastAsia="es-ES"/>
    </w:rPr>
  </w:style>
  <w:style w:type="table" w:styleId="Tablaconcuadrcula">
    <w:name w:val="Table Grid"/>
    <w:basedOn w:val="Tablanormal"/>
    <w:rsid w:val="00BF37B3"/>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F37B3"/>
    <w:rPr>
      <w:color w:val="0000FF"/>
      <w:u w:val="single"/>
    </w:rPr>
  </w:style>
  <w:style w:type="character" w:styleId="Textoennegrita">
    <w:name w:val="Strong"/>
    <w:qFormat/>
    <w:rsid w:val="00BF37B3"/>
    <w:rPr>
      <w:b/>
      <w:bCs/>
    </w:rPr>
  </w:style>
  <w:style w:type="character" w:styleId="Nmerodepgina">
    <w:name w:val="page number"/>
    <w:basedOn w:val="Fuentedeprrafopredeter"/>
    <w:rsid w:val="00BF37B3"/>
  </w:style>
  <w:style w:type="paragraph" w:styleId="Textocomentario">
    <w:name w:val="annotation text"/>
    <w:basedOn w:val="Normal"/>
    <w:link w:val="TextocomentarioCar"/>
    <w:semiHidden/>
    <w:rsid w:val="00BF37B3"/>
    <w:pPr>
      <w:spacing w:after="0" w:line="240" w:lineRule="auto"/>
    </w:pPr>
    <w:rPr>
      <w:rFonts w:ascii="Times New Roman" w:hAnsi="Times New Roman"/>
      <w:sz w:val="20"/>
      <w:szCs w:val="20"/>
    </w:rPr>
  </w:style>
  <w:style w:type="character" w:customStyle="1" w:styleId="TextocomentarioCar">
    <w:name w:val="Texto comentario Car"/>
    <w:basedOn w:val="Fuentedeprrafopredeter"/>
    <w:link w:val="Textocomentario"/>
    <w:semiHidden/>
    <w:rsid w:val="00BF37B3"/>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BF37B3"/>
    <w:pPr>
      <w:spacing w:after="120" w:line="480" w:lineRule="auto"/>
    </w:pPr>
    <w:rPr>
      <w:rFonts w:ascii="Times New Roman" w:hAnsi="Times New Roman"/>
      <w:sz w:val="20"/>
      <w:szCs w:val="20"/>
    </w:rPr>
  </w:style>
  <w:style w:type="character" w:customStyle="1" w:styleId="Textoindependiente2Car">
    <w:name w:val="Texto independiente 2 Car"/>
    <w:basedOn w:val="Fuentedeprrafopredeter"/>
    <w:link w:val="Textoindependiente2"/>
    <w:rsid w:val="00BF37B3"/>
    <w:rPr>
      <w:rFonts w:ascii="Times New Roman" w:eastAsia="Times New Roman" w:hAnsi="Times New Roman" w:cs="Times New Roman"/>
      <w:sz w:val="20"/>
      <w:szCs w:val="20"/>
      <w:lang w:val="es-ES" w:eastAsia="es-ES"/>
    </w:rPr>
  </w:style>
  <w:style w:type="paragraph" w:styleId="Lista">
    <w:name w:val="List"/>
    <w:basedOn w:val="Normal"/>
    <w:rsid w:val="00BF37B3"/>
    <w:pPr>
      <w:spacing w:after="0" w:line="240" w:lineRule="auto"/>
      <w:ind w:left="283" w:hanging="283"/>
    </w:pPr>
    <w:rPr>
      <w:rFonts w:ascii="Times New Roman" w:hAnsi="Times New Roman"/>
      <w:sz w:val="20"/>
      <w:szCs w:val="20"/>
    </w:rPr>
  </w:style>
  <w:style w:type="paragraph" w:styleId="Textoindependiente3">
    <w:name w:val="Body Text 3"/>
    <w:basedOn w:val="Normal"/>
    <w:link w:val="Textoindependiente3Car"/>
    <w:rsid w:val="00BF37B3"/>
    <w:pPr>
      <w:spacing w:after="120" w:line="240" w:lineRule="auto"/>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BF37B3"/>
    <w:rPr>
      <w:rFonts w:ascii="Times New Roman" w:eastAsia="Times New Roman" w:hAnsi="Times New Roman" w:cs="Times New Roman"/>
      <w:sz w:val="16"/>
      <w:szCs w:val="16"/>
      <w:lang w:val="es-ES" w:eastAsia="es-ES"/>
    </w:rPr>
  </w:style>
  <w:style w:type="paragraph" w:styleId="NormalWeb">
    <w:name w:val="Normal (Web)"/>
    <w:basedOn w:val="Normal"/>
    <w:rsid w:val="00BF37B3"/>
    <w:pPr>
      <w:spacing w:before="100" w:beforeAutospacing="1" w:after="100" w:afterAutospacing="1" w:line="240" w:lineRule="auto"/>
    </w:pPr>
    <w:rPr>
      <w:rFonts w:ascii="Times New Roman" w:hAnsi="Times New Roman"/>
      <w:sz w:val="20"/>
      <w:szCs w:val="20"/>
    </w:rPr>
  </w:style>
  <w:style w:type="paragraph" w:styleId="HTMLconformatoprevio">
    <w:name w:val="HTML Preformatted"/>
    <w:basedOn w:val="Normal"/>
    <w:link w:val="HTMLconformatoprevioCar"/>
    <w:rsid w:val="00BF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BF37B3"/>
    <w:rPr>
      <w:rFonts w:ascii="Courier New" w:eastAsia="Times New Roman" w:hAnsi="Courier New" w:cs="Courier New"/>
      <w:sz w:val="20"/>
      <w:szCs w:val="20"/>
      <w:lang w:val="es-ES" w:eastAsia="es-ES"/>
    </w:rPr>
  </w:style>
  <w:style w:type="paragraph" w:styleId="Sangradetextonormal">
    <w:name w:val="Body Text Indent"/>
    <w:basedOn w:val="Normal"/>
    <w:link w:val="SangradetextonormalCar"/>
    <w:rsid w:val="00BF37B3"/>
    <w:pPr>
      <w:spacing w:after="120" w:line="240" w:lineRule="auto"/>
      <w:ind w:left="283"/>
    </w:pPr>
    <w:rPr>
      <w:rFonts w:ascii="Times New Roman" w:hAnsi="Times New Roman"/>
      <w:sz w:val="20"/>
      <w:szCs w:val="20"/>
    </w:rPr>
  </w:style>
  <w:style w:type="character" w:customStyle="1" w:styleId="SangradetextonormalCar">
    <w:name w:val="Sangría de texto normal Car"/>
    <w:basedOn w:val="Fuentedeprrafopredeter"/>
    <w:link w:val="Sangradetextonormal"/>
    <w:rsid w:val="00BF37B3"/>
    <w:rPr>
      <w:rFonts w:ascii="Times New Roman" w:eastAsia="Times New Roman" w:hAnsi="Times New Roman" w:cs="Times New Roman"/>
      <w:sz w:val="20"/>
      <w:szCs w:val="20"/>
      <w:lang w:val="es-ES" w:eastAsia="es-ES"/>
    </w:rPr>
  </w:style>
  <w:style w:type="character" w:styleId="Refdecomentario">
    <w:name w:val="annotation reference"/>
    <w:rsid w:val="00BF37B3"/>
    <w:rPr>
      <w:sz w:val="16"/>
      <w:szCs w:val="16"/>
    </w:rPr>
  </w:style>
  <w:style w:type="paragraph" w:styleId="Ttulo">
    <w:name w:val="Title"/>
    <w:basedOn w:val="Normal"/>
    <w:link w:val="TtuloCar"/>
    <w:qFormat/>
    <w:rsid w:val="00BF37B3"/>
    <w:pPr>
      <w:spacing w:after="0" w:line="240" w:lineRule="auto"/>
      <w:jc w:val="center"/>
    </w:pPr>
    <w:rPr>
      <w:rFonts w:ascii="Tahoma" w:hAnsi="Tahoma" w:cs="Tahoma"/>
      <w:b/>
      <w:bCs/>
      <w:szCs w:val="20"/>
      <w:lang w:val="es-MX"/>
    </w:rPr>
  </w:style>
  <w:style w:type="character" w:customStyle="1" w:styleId="TtuloCar">
    <w:name w:val="Título Car"/>
    <w:basedOn w:val="Fuentedeprrafopredeter"/>
    <w:link w:val="Ttulo"/>
    <w:rsid w:val="00BF37B3"/>
    <w:rPr>
      <w:rFonts w:ascii="Tahoma" w:eastAsia="Times New Roman" w:hAnsi="Tahoma" w:cs="Tahoma"/>
      <w:b/>
      <w:bCs/>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8F7750"/>
    <w:pPr>
      <w:spacing w:after="200"/>
    </w:pPr>
    <w:rPr>
      <w:rFonts w:ascii="Calibri" w:hAnsi="Calibri"/>
      <w:b/>
      <w:bCs/>
    </w:rPr>
  </w:style>
  <w:style w:type="character" w:customStyle="1" w:styleId="AsuntodelcomentarioCar">
    <w:name w:val="Asunto del comentario Car"/>
    <w:basedOn w:val="TextocomentarioCar"/>
    <w:link w:val="Asuntodelcomentario"/>
    <w:uiPriority w:val="99"/>
    <w:semiHidden/>
    <w:rsid w:val="008F7750"/>
    <w:rPr>
      <w:rFonts w:ascii="Calibri" w:eastAsia="Times New Roman" w:hAnsi="Calibri"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40A30-5D40-4604-B27D-305D3A2C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2452</Words>
  <Characters>13489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Vanessa N</dc:creator>
  <cp:lastModifiedBy>sistemas</cp:lastModifiedBy>
  <cp:revision>3</cp:revision>
  <cp:lastPrinted>2016-01-13T21:25:00Z</cp:lastPrinted>
  <dcterms:created xsi:type="dcterms:W3CDTF">2016-01-13T21:18:00Z</dcterms:created>
  <dcterms:modified xsi:type="dcterms:W3CDTF">2016-01-13T21:27:00Z</dcterms:modified>
</cp:coreProperties>
</file>